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96AD4" w14:textId="77777777" w:rsidR="00553C4A" w:rsidRPr="000162BD" w:rsidRDefault="00553C4A" w:rsidP="00553C4A">
      <w:pPr>
        <w:pStyle w:val="Bezproreda"/>
        <w:spacing w:line="276" w:lineRule="auto"/>
        <w:jc w:val="both"/>
        <w:rPr>
          <w:color w:val="5A5A5A"/>
          <w:sz w:val="22"/>
          <w:szCs w:val="22"/>
          <w:shd w:val="clear" w:color="auto" w:fill="FFFFFF"/>
        </w:rPr>
      </w:pPr>
      <w:r w:rsidRPr="000162BD">
        <w:rPr>
          <w:sz w:val="22"/>
          <w:szCs w:val="22"/>
        </w:rPr>
        <w:t>Na temelju članka 41.  stavka 2. Zakona o predškolskom odgoju i obrazovanju (Narodne novine broj 10/97, 107/07, 94/13, 98/19 i 57/22 ) i članka 5</w:t>
      </w:r>
      <w:r w:rsidR="006F08FA">
        <w:rPr>
          <w:sz w:val="22"/>
          <w:szCs w:val="22"/>
        </w:rPr>
        <w:t>4</w:t>
      </w:r>
      <w:r w:rsidRPr="000162BD">
        <w:rPr>
          <w:sz w:val="22"/>
          <w:szCs w:val="22"/>
        </w:rPr>
        <w:t xml:space="preserve">. Statuta Dječjeg vrtića </w:t>
      </w:r>
      <w:r>
        <w:rPr>
          <w:sz w:val="22"/>
          <w:szCs w:val="22"/>
        </w:rPr>
        <w:t>Bambi Soje</w:t>
      </w:r>
      <w:r w:rsidRPr="000162BD">
        <w:rPr>
          <w:sz w:val="22"/>
          <w:szCs w:val="22"/>
        </w:rPr>
        <w:t xml:space="preserve">, Upravno vijeće Dječjeg vrtića </w:t>
      </w:r>
      <w:r>
        <w:rPr>
          <w:sz w:val="22"/>
          <w:szCs w:val="22"/>
        </w:rPr>
        <w:t>Bambi Sopje na svojoj sjednici održanoj dana</w:t>
      </w:r>
      <w:r w:rsidR="006F08FA">
        <w:rPr>
          <w:sz w:val="22"/>
          <w:szCs w:val="22"/>
        </w:rPr>
        <w:t xml:space="preserve"> 02.02.2023.</w:t>
      </w:r>
      <w:r w:rsidRPr="000162BD">
        <w:rPr>
          <w:sz w:val="22"/>
          <w:szCs w:val="22"/>
        </w:rPr>
        <w:t xml:space="preserve"> godine, uz prethodnu suglasnost Općinskog vijeća Općine </w:t>
      </w:r>
      <w:r>
        <w:rPr>
          <w:sz w:val="22"/>
          <w:szCs w:val="22"/>
        </w:rPr>
        <w:t>Sopje</w:t>
      </w:r>
      <w:r w:rsidRPr="000162BD">
        <w:rPr>
          <w:sz w:val="22"/>
          <w:szCs w:val="22"/>
        </w:rPr>
        <w:t xml:space="preserve"> , KLASA</w:t>
      </w:r>
      <w:r w:rsidR="00653E0F">
        <w:rPr>
          <w:sz w:val="22"/>
          <w:szCs w:val="22"/>
        </w:rPr>
        <w:t>: 601-01/22-01/10 URBROJ: 2189-10-02/1-23-3</w:t>
      </w:r>
      <w:r>
        <w:rPr>
          <w:sz w:val="22"/>
          <w:szCs w:val="22"/>
        </w:rPr>
        <w:t xml:space="preserve"> </w:t>
      </w:r>
      <w:r w:rsidR="006E0691">
        <w:rPr>
          <w:sz w:val="22"/>
          <w:szCs w:val="22"/>
        </w:rPr>
        <w:t>od 13.01.</w:t>
      </w:r>
      <w:r>
        <w:rPr>
          <w:sz w:val="22"/>
          <w:szCs w:val="22"/>
        </w:rPr>
        <w:t>202</w:t>
      </w:r>
      <w:r w:rsidR="00653E0F">
        <w:rPr>
          <w:sz w:val="22"/>
          <w:szCs w:val="22"/>
        </w:rPr>
        <w:t>3</w:t>
      </w:r>
      <w:r>
        <w:rPr>
          <w:sz w:val="22"/>
          <w:szCs w:val="22"/>
        </w:rPr>
        <w:t xml:space="preserve">. godine </w:t>
      </w:r>
      <w:r w:rsidR="00653E0F">
        <w:rPr>
          <w:sz w:val="22"/>
          <w:szCs w:val="22"/>
        </w:rPr>
        <w:t xml:space="preserve">donijelo </w:t>
      </w:r>
      <w:r w:rsidRPr="000162BD">
        <w:rPr>
          <w:sz w:val="22"/>
          <w:szCs w:val="22"/>
        </w:rPr>
        <w:t xml:space="preserve"> je </w:t>
      </w:r>
    </w:p>
    <w:p w14:paraId="76E448DD" w14:textId="77777777" w:rsidR="00553C4A" w:rsidRPr="004C5A08" w:rsidRDefault="00553C4A" w:rsidP="00553C4A">
      <w:pPr>
        <w:spacing w:line="240" w:lineRule="auto"/>
        <w:jc w:val="both"/>
        <w:rPr>
          <w:rFonts w:ascii="Times New Roman" w:hAnsi="Times New Roman" w:cs="Times New Roman"/>
        </w:rPr>
      </w:pPr>
    </w:p>
    <w:p w14:paraId="2ECC3E3F" w14:textId="77777777" w:rsidR="00553C4A" w:rsidRDefault="00553C4A" w:rsidP="006E0691">
      <w:pPr>
        <w:spacing w:after="0"/>
        <w:jc w:val="center"/>
        <w:rPr>
          <w:rFonts w:ascii="Times New Roman" w:hAnsi="Times New Roman" w:cs="Times New Roman"/>
          <w:b/>
          <w:bCs/>
        </w:rPr>
      </w:pPr>
      <w:r w:rsidRPr="00555A09">
        <w:rPr>
          <w:rFonts w:ascii="Times New Roman" w:hAnsi="Times New Roman" w:cs="Times New Roman"/>
          <w:b/>
          <w:bCs/>
        </w:rPr>
        <w:t>PRAVILNIK O RADU</w:t>
      </w:r>
    </w:p>
    <w:p w14:paraId="6C7CC961" w14:textId="77777777" w:rsidR="00F67C2F" w:rsidRPr="00555A09" w:rsidRDefault="00F67C2F" w:rsidP="006E0691">
      <w:pPr>
        <w:spacing w:after="0"/>
        <w:jc w:val="center"/>
        <w:rPr>
          <w:rFonts w:ascii="Times New Roman" w:hAnsi="Times New Roman" w:cs="Times New Roman"/>
        </w:rPr>
      </w:pPr>
      <w:r>
        <w:rPr>
          <w:rFonts w:ascii="Times New Roman" w:hAnsi="Times New Roman" w:cs="Times New Roman"/>
          <w:b/>
          <w:bCs/>
        </w:rPr>
        <w:t>Dječjeg vrtića Bambi Sopje</w:t>
      </w:r>
    </w:p>
    <w:p w14:paraId="0A468DEB" w14:textId="77777777" w:rsidR="00553C4A" w:rsidRPr="00555A09" w:rsidRDefault="00553C4A" w:rsidP="006E0691">
      <w:pPr>
        <w:numPr>
          <w:ilvl w:val="0"/>
          <w:numId w:val="1"/>
        </w:numPr>
        <w:spacing w:after="0"/>
        <w:rPr>
          <w:rFonts w:ascii="Times New Roman" w:hAnsi="Times New Roman" w:cs="Times New Roman"/>
        </w:rPr>
      </w:pPr>
      <w:r w:rsidRPr="00555A09">
        <w:rPr>
          <w:rFonts w:ascii="Times New Roman" w:hAnsi="Times New Roman" w:cs="Times New Roman"/>
          <w:b/>
          <w:bCs/>
        </w:rPr>
        <w:t>OPĆE ODREDBE</w:t>
      </w:r>
    </w:p>
    <w:p w14:paraId="4FBF37A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w:t>
      </w:r>
    </w:p>
    <w:p w14:paraId="75C5EB5C"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 xml:space="preserve">Pravilnikom o radu (u daljem tekstu: Pravilnik) Dječji vrtić </w:t>
      </w:r>
      <w:r>
        <w:rPr>
          <w:rFonts w:ascii="Times New Roman" w:hAnsi="Times New Roman" w:cs="Times New Roman"/>
        </w:rPr>
        <w:t>Bambi Sopje</w:t>
      </w:r>
      <w:r w:rsidRPr="00555A09">
        <w:rPr>
          <w:rFonts w:ascii="Times New Roman" w:hAnsi="Times New Roman" w:cs="Times New Roman"/>
        </w:rPr>
        <w:t xml:space="preserve"> kao poslodavac (u daljem tekstu: Vrtić) uređuje izbor radnika i zapošljavanje, organizaciju i uvjete rada, prava i obveze Vrtića i radnika, plaće i novčane naknade radnika, prestanak radnog odnosa, zaštitu dostojanstva radnika, zabranu diskriminacije te druga pitanja u svezi s radnim odnosima u Vrtiću.</w:t>
      </w:r>
    </w:p>
    <w:p w14:paraId="44E31A6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Izrazi koji se rabe u ovom pravilniku, imaju rodno značenje, rabe se neutralno i odnose se jednako na muški i ženski spol.</w:t>
      </w:r>
    </w:p>
    <w:p w14:paraId="57782C7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2.</w:t>
      </w:r>
    </w:p>
    <w:p w14:paraId="384DDB25"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Odredbe ovog pravilnika odnose se na radnike koji su s Vrtićem sklopili ugovor o radu na neodređeno ili određeno vrijeme s punim ili nepunim radnim vremenom i osobe koje su s Vrtićem sklopile ugovor o stručnom osposobljavanju za rad, osim odredbi Zakona o radu članka 59. stavak 4.</w:t>
      </w:r>
    </w:p>
    <w:p w14:paraId="1DDCEA1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Nitko u Vrtiću ne može početi s radom prije sklapanja ugovora ili izdavanja pisane potvrde prema članku 13. stavku 3. Zakona o radu.</w:t>
      </w:r>
    </w:p>
    <w:p w14:paraId="3F0D516B"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3.</w:t>
      </w:r>
    </w:p>
    <w:p w14:paraId="7CF94046"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 xml:space="preserve">Odredbe ovog pravilnika ne primjenjuju se u slučajevima kada je zakonom, podzakonskim aktom, sporazumom sklopljenim između </w:t>
      </w:r>
      <w:r w:rsidR="00351AF5">
        <w:rPr>
          <w:rFonts w:ascii="Times New Roman" w:hAnsi="Times New Roman" w:cs="Times New Roman"/>
        </w:rPr>
        <w:t>zaposlenika</w:t>
      </w:r>
      <w:r w:rsidRPr="00555A09">
        <w:rPr>
          <w:rFonts w:ascii="Times New Roman" w:hAnsi="Times New Roman" w:cs="Times New Roman"/>
        </w:rPr>
        <w:t xml:space="preserve"> i Vrtića, ugovorom o radu ili kolektivnim ugovorom položaj radnika Vrtića uređen povoljnije od položaja iz ovog pravilnika.</w:t>
      </w:r>
    </w:p>
    <w:p w14:paraId="0123A56F"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4.</w:t>
      </w:r>
    </w:p>
    <w:p w14:paraId="4F8E4B4C"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Prigodom stupanja radnika na rad ravnatelj je dužan upoznati radnika s propisima iz radnih odnosa te ga je dužan upoznati s organizacijom rada, zaštitom zdravlja i sigurnosti na radu.</w:t>
      </w:r>
    </w:p>
    <w:p w14:paraId="20EB706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Ravnatelj je dužan omogućiti radniku bez ograničenja uvid u odredbe ovog pravilnika i drugih akata kojima su uređeni radni odnosi, odnosno prava i obveze radnika i Vrtića.</w:t>
      </w:r>
    </w:p>
    <w:p w14:paraId="034359BD"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5.</w:t>
      </w:r>
    </w:p>
    <w:p w14:paraId="49D65DFC"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je dužan osobno obavljati ugovorene poslove, savjesno i stručno te prema uputama ili radnim nalozima ravnatelja. Ravnatelj može pobliže odrediti mjesto rada i način obavljanja rada.</w:t>
      </w:r>
    </w:p>
    <w:p w14:paraId="3FE05A7A" w14:textId="77777777" w:rsidR="00553C4A" w:rsidRDefault="00553C4A" w:rsidP="00553C4A">
      <w:pPr>
        <w:jc w:val="both"/>
        <w:rPr>
          <w:rFonts w:ascii="Times New Roman" w:hAnsi="Times New Roman" w:cs="Times New Roman"/>
        </w:rPr>
      </w:pPr>
      <w:r w:rsidRPr="00555A09">
        <w:rPr>
          <w:rFonts w:ascii="Times New Roman" w:hAnsi="Times New Roman" w:cs="Times New Roman"/>
        </w:rPr>
        <w:t>Prava i obveze radnika i Vrtića iz ugovora o radu, zakona i ovog pravilnika ostvaruju se od dana početka rada radnika u Vrtiću.</w:t>
      </w:r>
    </w:p>
    <w:p w14:paraId="1CFBC134" w14:textId="77777777" w:rsidR="00553C4A" w:rsidRDefault="00553C4A" w:rsidP="00553C4A">
      <w:pPr>
        <w:jc w:val="both"/>
        <w:rPr>
          <w:rFonts w:ascii="Times New Roman" w:hAnsi="Times New Roman" w:cs="Times New Roman"/>
        </w:rPr>
      </w:pPr>
    </w:p>
    <w:p w14:paraId="012FBB4A" w14:textId="77777777" w:rsidR="00553C4A" w:rsidRDefault="00553C4A" w:rsidP="00553C4A">
      <w:pPr>
        <w:jc w:val="both"/>
        <w:rPr>
          <w:rFonts w:ascii="Times New Roman" w:hAnsi="Times New Roman" w:cs="Times New Roman"/>
        </w:rPr>
      </w:pPr>
    </w:p>
    <w:p w14:paraId="1F30BFBB" w14:textId="77777777" w:rsidR="00553C4A" w:rsidRDefault="00553C4A" w:rsidP="00553C4A">
      <w:pPr>
        <w:jc w:val="both"/>
        <w:rPr>
          <w:rFonts w:ascii="Times New Roman" w:hAnsi="Times New Roman" w:cs="Times New Roman"/>
        </w:rPr>
      </w:pPr>
    </w:p>
    <w:p w14:paraId="2C38251B" w14:textId="77777777" w:rsidR="00553C4A" w:rsidRPr="00555A09" w:rsidRDefault="00553C4A" w:rsidP="00553C4A">
      <w:pPr>
        <w:jc w:val="both"/>
        <w:rPr>
          <w:rFonts w:ascii="Times New Roman" w:hAnsi="Times New Roman" w:cs="Times New Roman"/>
        </w:rPr>
      </w:pPr>
    </w:p>
    <w:p w14:paraId="00F43652" w14:textId="77777777" w:rsidR="00553C4A" w:rsidRPr="00555A09" w:rsidRDefault="00553C4A" w:rsidP="00553C4A">
      <w:pPr>
        <w:rPr>
          <w:rFonts w:ascii="Times New Roman" w:hAnsi="Times New Roman" w:cs="Times New Roman"/>
        </w:rPr>
      </w:pPr>
      <w:r w:rsidRPr="00555A09">
        <w:rPr>
          <w:rFonts w:ascii="Times New Roman" w:hAnsi="Times New Roman" w:cs="Times New Roman"/>
          <w:b/>
          <w:bCs/>
        </w:rPr>
        <w:lastRenderedPageBreak/>
        <w:t>II. ZASNIVANJE RADNOG ODNOSA</w:t>
      </w:r>
    </w:p>
    <w:p w14:paraId="33D497C8" w14:textId="77777777" w:rsidR="00553C4A" w:rsidRDefault="00553C4A" w:rsidP="00553C4A">
      <w:pPr>
        <w:jc w:val="center"/>
        <w:rPr>
          <w:rFonts w:ascii="Times New Roman" w:hAnsi="Times New Roman" w:cs="Times New Roman"/>
        </w:rPr>
      </w:pPr>
      <w:r w:rsidRPr="00555A09">
        <w:rPr>
          <w:rFonts w:ascii="Times New Roman" w:hAnsi="Times New Roman" w:cs="Times New Roman"/>
        </w:rPr>
        <w:t>Članak 6.</w:t>
      </w:r>
    </w:p>
    <w:p w14:paraId="7DCFA763" w14:textId="77777777" w:rsidR="00553C4A" w:rsidRPr="0079117C" w:rsidRDefault="00553C4A" w:rsidP="00553C4A">
      <w:pPr>
        <w:pStyle w:val="Odlomakpopisa"/>
        <w:numPr>
          <w:ilvl w:val="0"/>
          <w:numId w:val="28"/>
        </w:numPr>
        <w:jc w:val="both"/>
        <w:rPr>
          <w:rFonts w:ascii="Times New Roman" w:hAnsi="Times New Roman" w:cs="Times New Roman"/>
          <w:b/>
        </w:rPr>
      </w:pPr>
      <w:r>
        <w:rPr>
          <w:rFonts w:ascii="Times New Roman" w:hAnsi="Times New Roman" w:cs="Times New Roman"/>
          <w:b/>
        </w:rPr>
        <w:t>odgojno – obrazovni i drugi radnici</w:t>
      </w:r>
    </w:p>
    <w:p w14:paraId="225578DA" w14:textId="77777777" w:rsidR="00553C4A" w:rsidRDefault="00553C4A" w:rsidP="00553C4A">
      <w:pPr>
        <w:rPr>
          <w:rFonts w:ascii="Times New Roman" w:hAnsi="Times New Roman" w:cs="Times New Roman"/>
        </w:rPr>
      </w:pPr>
      <w:r>
        <w:rPr>
          <w:rFonts w:ascii="Times New Roman" w:hAnsi="Times New Roman" w:cs="Times New Roman"/>
        </w:rPr>
        <w:t xml:space="preserve">U dječjem vrtiću na poslovima njege, odgoja i obrazovanja, socijalne i zdravstvene skrbi te skrbi o djeci rade sljedeći odgojno – obrazovni radnici: odgojitelj i stručni suradnik: pedagog, psiholog, edukacijski </w:t>
      </w:r>
      <w:proofErr w:type="spellStart"/>
      <w:r>
        <w:rPr>
          <w:rFonts w:ascii="Times New Roman" w:hAnsi="Times New Roman" w:cs="Times New Roman"/>
        </w:rPr>
        <w:t>rehabilitator</w:t>
      </w:r>
      <w:proofErr w:type="spellEnd"/>
      <w:r>
        <w:rPr>
          <w:rFonts w:ascii="Times New Roman" w:hAnsi="Times New Roman" w:cs="Times New Roman"/>
        </w:rPr>
        <w:t>, defektolog, socijalni pedagog te medicinska sestra kao zdravstvena voditeljica.</w:t>
      </w:r>
    </w:p>
    <w:p w14:paraId="440A0EA6" w14:textId="77777777" w:rsidR="00553C4A" w:rsidRDefault="00553C4A" w:rsidP="00553C4A">
      <w:pPr>
        <w:rPr>
          <w:rFonts w:ascii="Times New Roman" w:hAnsi="Times New Roman" w:cs="Times New Roman"/>
        </w:rPr>
      </w:pPr>
      <w:r>
        <w:rPr>
          <w:rFonts w:ascii="Times New Roman" w:hAnsi="Times New Roman" w:cs="Times New Roman"/>
        </w:rPr>
        <w:t>Ako se na natječaj ne javi osoba koja ispunjava uvjete, poslove odgojitelja može obavljati osoba koja je završila učiteljski studij, i to: specijalistički diplomski stručni studij ili integrirani preddiplomski i diplomski studij ili četverogodišnji diplomski stručni studij primarnog obrazovanja uz uvjet da u roku od dvije godine od dana zasnivanja radnog odnosa stekne kvalifikaciju odgojitelja temeljem priznavanja stečenih ishoda učenja na studiju za učitelja i razlike programa za prekvalifikaciju ili dokvalifikaciju učitelja u svrhu stjecanja kvalifikacije odgojitelja.</w:t>
      </w:r>
    </w:p>
    <w:p w14:paraId="50E0CCC5" w14:textId="77777777" w:rsidR="00646B7A" w:rsidRDefault="00646B7A" w:rsidP="00553C4A">
      <w:pPr>
        <w:rPr>
          <w:rFonts w:ascii="Times New Roman" w:hAnsi="Times New Roman" w:cs="Times New Roman"/>
        </w:rPr>
      </w:pPr>
      <w:r>
        <w:rPr>
          <w:rFonts w:ascii="Times New Roman" w:hAnsi="Times New Roman" w:cs="Times New Roman"/>
        </w:rPr>
        <w:t>Ako se na  natječaj ne javi osoba koja ispunjava uvjete, natječaj će se ponoviti</w:t>
      </w:r>
      <w:r w:rsidR="00E4148C">
        <w:rPr>
          <w:rFonts w:ascii="Times New Roman" w:hAnsi="Times New Roman" w:cs="Times New Roman"/>
        </w:rPr>
        <w:t xml:space="preserve"> u roku od pet mjeseci, a do zasnivanja radnog odnosa na osnovi ponovljenog natječaja radni odnos se može zasnovati s osobom koja ne ispunjava propisane uvjete.</w:t>
      </w:r>
    </w:p>
    <w:p w14:paraId="5B1C92EE" w14:textId="77777777" w:rsidR="00553C4A" w:rsidRDefault="00553C4A" w:rsidP="00553C4A">
      <w:pPr>
        <w:jc w:val="center"/>
        <w:rPr>
          <w:rFonts w:ascii="Times New Roman" w:hAnsi="Times New Roman" w:cs="Times New Roman"/>
        </w:rPr>
      </w:pPr>
      <w:r w:rsidRPr="00555A09">
        <w:rPr>
          <w:rFonts w:ascii="Times New Roman" w:hAnsi="Times New Roman" w:cs="Times New Roman"/>
        </w:rPr>
        <w:t>Članak 7.</w:t>
      </w:r>
    </w:p>
    <w:p w14:paraId="723DADD8" w14:textId="77777777" w:rsidR="00553C4A" w:rsidRPr="0079117C" w:rsidRDefault="00553C4A" w:rsidP="00553C4A">
      <w:pPr>
        <w:pStyle w:val="Odlomakpopisa"/>
        <w:numPr>
          <w:ilvl w:val="0"/>
          <w:numId w:val="27"/>
        </w:numPr>
        <w:rPr>
          <w:rFonts w:ascii="Times New Roman" w:hAnsi="Times New Roman" w:cs="Times New Roman"/>
        </w:rPr>
      </w:pPr>
      <w:r w:rsidRPr="0079117C">
        <w:rPr>
          <w:rFonts w:ascii="Times New Roman" w:hAnsi="Times New Roman" w:cs="Times New Roman"/>
          <w:b/>
          <w:bCs/>
        </w:rPr>
        <w:t>Sklapanje ugovora o radu</w:t>
      </w:r>
    </w:p>
    <w:p w14:paraId="43431B33" w14:textId="77777777" w:rsidR="00553C4A" w:rsidRDefault="00553C4A" w:rsidP="00553C4A">
      <w:pPr>
        <w:jc w:val="both"/>
        <w:rPr>
          <w:rFonts w:ascii="Times New Roman" w:hAnsi="Times New Roman" w:cs="Times New Roman"/>
        </w:rPr>
      </w:pPr>
    </w:p>
    <w:p w14:paraId="00774461"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O potrebi zapošljavanja novih radnika u Vrtiću odlučuje ravnatelj uz suglasnost Osnivača.</w:t>
      </w:r>
    </w:p>
    <w:p w14:paraId="7A86F056"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Zapošljavanje na neodređeno vrijeme i zapošljavanje radnika na dulje od 60 dana obvezno se provodi putem natječaja.</w:t>
      </w:r>
    </w:p>
    <w:p w14:paraId="25BF0ECD"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Odluku o objavi natječaja iz stavka 1. ovog članka donosi Upravno vijeće. Natječaj se objavljuje na mrežnim stranicama i oglasnim pločama Hrvatskog zavoda za zapošljavanje te mrežnim stran</w:t>
      </w:r>
      <w:r>
        <w:rPr>
          <w:rFonts w:ascii="Times New Roman" w:hAnsi="Times New Roman" w:cs="Times New Roman"/>
        </w:rPr>
        <w:t>icama i oglasnim pločama Vrtića, a rok za prijavu kandidata ne može biti kraći od 8 dana.</w:t>
      </w:r>
    </w:p>
    <w:p w14:paraId="2DA7A1B8" w14:textId="77777777" w:rsidR="00553C4A" w:rsidRDefault="00553C4A" w:rsidP="00553C4A">
      <w:pPr>
        <w:jc w:val="center"/>
        <w:rPr>
          <w:rFonts w:ascii="Times New Roman" w:hAnsi="Times New Roman" w:cs="Times New Roman"/>
        </w:rPr>
      </w:pPr>
    </w:p>
    <w:p w14:paraId="12F3E21E"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8.</w:t>
      </w:r>
    </w:p>
    <w:p w14:paraId="31365D4F"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U prijavi Hrvatskom zavodu za zapošljavanje i natječaju navode se podaci:</w:t>
      </w:r>
    </w:p>
    <w:p w14:paraId="0DA67353" w14:textId="77777777" w:rsidR="00553C4A" w:rsidRPr="00555A09" w:rsidRDefault="00553C4A" w:rsidP="00553C4A">
      <w:pPr>
        <w:numPr>
          <w:ilvl w:val="0"/>
          <w:numId w:val="2"/>
        </w:numPr>
        <w:spacing w:line="276" w:lineRule="auto"/>
        <w:jc w:val="both"/>
        <w:rPr>
          <w:rFonts w:ascii="Times New Roman" w:hAnsi="Times New Roman" w:cs="Times New Roman"/>
        </w:rPr>
      </w:pPr>
      <w:r w:rsidRPr="00555A09">
        <w:rPr>
          <w:rFonts w:ascii="Times New Roman" w:hAnsi="Times New Roman" w:cs="Times New Roman"/>
        </w:rPr>
        <w:t>o nazivu i sjedištu Vrtića</w:t>
      </w:r>
    </w:p>
    <w:p w14:paraId="45A2DF8A" w14:textId="77777777" w:rsidR="00553C4A" w:rsidRPr="00555A09" w:rsidRDefault="00553C4A" w:rsidP="00553C4A">
      <w:pPr>
        <w:numPr>
          <w:ilvl w:val="0"/>
          <w:numId w:val="2"/>
        </w:numPr>
        <w:spacing w:line="276" w:lineRule="auto"/>
        <w:jc w:val="both"/>
        <w:rPr>
          <w:rFonts w:ascii="Times New Roman" w:hAnsi="Times New Roman" w:cs="Times New Roman"/>
        </w:rPr>
      </w:pPr>
      <w:r w:rsidRPr="00555A09">
        <w:rPr>
          <w:rFonts w:ascii="Times New Roman" w:hAnsi="Times New Roman" w:cs="Times New Roman"/>
        </w:rPr>
        <w:t>o nazivu ili vrsti posla za koji će se sklopiti ugovor o radu</w:t>
      </w:r>
    </w:p>
    <w:p w14:paraId="1466874E" w14:textId="77777777" w:rsidR="00553C4A" w:rsidRPr="00555A09" w:rsidRDefault="00553C4A" w:rsidP="00553C4A">
      <w:pPr>
        <w:numPr>
          <w:ilvl w:val="0"/>
          <w:numId w:val="2"/>
        </w:numPr>
        <w:spacing w:line="276" w:lineRule="auto"/>
        <w:jc w:val="both"/>
        <w:rPr>
          <w:rFonts w:ascii="Times New Roman" w:hAnsi="Times New Roman" w:cs="Times New Roman"/>
        </w:rPr>
      </w:pPr>
      <w:r w:rsidRPr="00555A09">
        <w:rPr>
          <w:rFonts w:ascii="Times New Roman" w:hAnsi="Times New Roman" w:cs="Times New Roman"/>
        </w:rPr>
        <w:t>o uvjetima koje osobe prijavljene na natječaj trebaju ispunjavati</w:t>
      </w:r>
    </w:p>
    <w:p w14:paraId="3C616A77" w14:textId="77777777" w:rsidR="00553C4A" w:rsidRPr="00555A09" w:rsidRDefault="00553C4A" w:rsidP="00553C4A">
      <w:pPr>
        <w:numPr>
          <w:ilvl w:val="0"/>
          <w:numId w:val="2"/>
        </w:numPr>
        <w:spacing w:line="276" w:lineRule="auto"/>
        <w:jc w:val="both"/>
        <w:rPr>
          <w:rFonts w:ascii="Times New Roman" w:hAnsi="Times New Roman" w:cs="Times New Roman"/>
        </w:rPr>
      </w:pPr>
      <w:r w:rsidRPr="00555A09">
        <w:rPr>
          <w:rFonts w:ascii="Times New Roman" w:hAnsi="Times New Roman" w:cs="Times New Roman"/>
        </w:rPr>
        <w:t>o ispravama koje se trebaju dostaviti kao dokaz o ispunjavanju uvjeta iz točke 3.</w:t>
      </w:r>
    </w:p>
    <w:p w14:paraId="003E3ABD" w14:textId="77777777" w:rsidR="00553C4A" w:rsidRPr="00555A09" w:rsidRDefault="00553C4A" w:rsidP="00553C4A">
      <w:pPr>
        <w:numPr>
          <w:ilvl w:val="0"/>
          <w:numId w:val="2"/>
        </w:numPr>
        <w:spacing w:line="276" w:lineRule="auto"/>
        <w:jc w:val="both"/>
        <w:rPr>
          <w:rFonts w:ascii="Times New Roman" w:hAnsi="Times New Roman" w:cs="Times New Roman"/>
        </w:rPr>
      </w:pPr>
      <w:r w:rsidRPr="00555A09">
        <w:rPr>
          <w:rFonts w:ascii="Times New Roman" w:hAnsi="Times New Roman" w:cs="Times New Roman"/>
        </w:rPr>
        <w:t>o roku u kojemu osobe trebaju dostaviti prijavu na natječaj, koji ne može biti kraći od 8 dana od dana objave natječaja na oglasnoj ploči Hrvatskog zavoda za zapošljavanjem</w:t>
      </w:r>
    </w:p>
    <w:p w14:paraId="6E602086" w14:textId="77777777" w:rsidR="00553C4A" w:rsidRPr="00555A09" w:rsidRDefault="00553C4A" w:rsidP="00553C4A">
      <w:pPr>
        <w:numPr>
          <w:ilvl w:val="0"/>
          <w:numId w:val="2"/>
        </w:numPr>
        <w:spacing w:line="276" w:lineRule="auto"/>
        <w:jc w:val="both"/>
        <w:rPr>
          <w:rFonts w:ascii="Times New Roman" w:hAnsi="Times New Roman" w:cs="Times New Roman"/>
        </w:rPr>
      </w:pPr>
      <w:r w:rsidRPr="00555A09">
        <w:rPr>
          <w:rFonts w:ascii="Times New Roman" w:hAnsi="Times New Roman" w:cs="Times New Roman"/>
        </w:rPr>
        <w:t>o ispunjavanju posebnih uvjeta propisanih za određeno radno mjesto</w:t>
      </w:r>
    </w:p>
    <w:p w14:paraId="78CCB9E7"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 xml:space="preserve">Pored podataka iz stavka 1. ovoga članka u natječaju mora biti jasno istaknuto da se za radno mjesto ravnopravno mogu javiti osobe oba spola i odredbe o pravima koja proizlaze iz propisima o hrvatskim </w:t>
      </w:r>
      <w:r w:rsidRPr="00555A09">
        <w:rPr>
          <w:rFonts w:ascii="Times New Roman" w:hAnsi="Times New Roman" w:cs="Times New Roman"/>
        </w:rPr>
        <w:lastRenderedPageBreak/>
        <w:t>braniteljima iz Domovinskog rata i propisa o pravima pripadnika nacionalnih manjina u Republici Hrvatskoj.</w:t>
      </w:r>
    </w:p>
    <w:p w14:paraId="6104B97E"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9.</w:t>
      </w:r>
    </w:p>
    <w:p w14:paraId="0D4D0A3E"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Nakon isteka natječajnog roka provodi se postupak izbora prijavljenih kandidata.</w:t>
      </w:r>
    </w:p>
    <w:p w14:paraId="5F8E9C7A"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Prije izbora kandidata mogu se provjeriti radne i druge (stručne, zdravstvene) sposobnosti osobe koja traži zaposlenje.</w:t>
      </w:r>
    </w:p>
    <w:p w14:paraId="7D15D7BF"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 xml:space="preserve">Prethodno provjeravanje sposobnosti iz stavka </w:t>
      </w:r>
      <w:r w:rsidR="00E4148C">
        <w:rPr>
          <w:rFonts w:ascii="Times New Roman" w:hAnsi="Times New Roman" w:cs="Times New Roman"/>
        </w:rPr>
        <w:t>2</w:t>
      </w:r>
      <w:r w:rsidRPr="00555A09">
        <w:rPr>
          <w:rFonts w:ascii="Times New Roman" w:hAnsi="Times New Roman" w:cs="Times New Roman"/>
        </w:rPr>
        <w:t>. ovoga članka provodi se testiranjem, određivanjem osobi da obavi neki posao, intervjua, upućivanjem osobe na liječnički pregled i sl.</w:t>
      </w:r>
    </w:p>
    <w:p w14:paraId="4A02BC03"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10.</w:t>
      </w:r>
    </w:p>
    <w:p w14:paraId="65F3A23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Postupak izbora iz članka 9. ovoga pravilnika obavlja ravnatelj odnosno povjerenstvo ili radnik Vrtića kojega ravnatelj za to opunomoći.</w:t>
      </w:r>
    </w:p>
    <w:p w14:paraId="4EA32419"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Povjerenstvo odnosno radnik iz stavka 1. ovoga članka dostavlja ravnatelju pisano izvješće o provedenom postupku ocjene kandidata prijavljenih na natječaj.</w:t>
      </w:r>
    </w:p>
    <w:p w14:paraId="63ACA02E"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Potrebnu zdravstvenu sposobnost za rad u Vrtiću osoba koja traži zaposlenje dokazuje ispravama samo ovlaštene zdravstvene ustanove.</w:t>
      </w:r>
    </w:p>
    <w:p w14:paraId="708A0164"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Nitko u Vrtiću ne može stupiti u radni odnos prije zdravstvenog pregleda prema Zakonu o zaštiti pučanstva od zaraznih bolesti.</w:t>
      </w:r>
    </w:p>
    <w:p w14:paraId="79643CC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11.</w:t>
      </w:r>
    </w:p>
    <w:p w14:paraId="157BB9D1"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Kada su zakonom ili drugim propisom za obavljanje pojedinih poslova utvrđeni posebni uvjeti, radni odnos može se zasnovati samo s osobom koja ispunjava te uvjete.</w:t>
      </w:r>
    </w:p>
    <w:p w14:paraId="46944A96"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Dokaze o ispunjenosti uvjeta iz stavka 1. ovoga članka osigurava radnik do izbora ili do donošenja odluke o zasnivanju radnog odnosa.</w:t>
      </w:r>
    </w:p>
    <w:p w14:paraId="41FE3728"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12.</w:t>
      </w:r>
    </w:p>
    <w:p w14:paraId="5096CB21"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O izboru između kandidata prijavljenih na natječaj odlučuje ravnatelj.</w:t>
      </w:r>
    </w:p>
    <w:p w14:paraId="43FB8369"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O zasnivanju radnog odnosa odlučuje Upravno vijeće na prijedlog ravnatelja.</w:t>
      </w:r>
    </w:p>
    <w:p w14:paraId="22ED257E"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13.</w:t>
      </w:r>
    </w:p>
    <w:p w14:paraId="7EC41E26" w14:textId="77777777" w:rsidR="00553C4A" w:rsidRDefault="00553C4A" w:rsidP="00553C4A">
      <w:pPr>
        <w:jc w:val="both"/>
        <w:rPr>
          <w:rFonts w:ascii="Times New Roman" w:hAnsi="Times New Roman" w:cs="Times New Roman"/>
        </w:rPr>
      </w:pPr>
      <w:r w:rsidRPr="00555A09">
        <w:rPr>
          <w:rFonts w:ascii="Times New Roman" w:hAnsi="Times New Roman" w:cs="Times New Roman"/>
        </w:rPr>
        <w:t>S kandidatom za kojega je Upravno vijeće donijelo odluku o zasnivanju radnog odnosa ravnatelj sklapa ugovor o radu.</w:t>
      </w:r>
    </w:p>
    <w:p w14:paraId="44C58DAB" w14:textId="77777777" w:rsidR="003D56CC" w:rsidRPr="00555A09" w:rsidRDefault="003D56CC" w:rsidP="00553C4A">
      <w:pPr>
        <w:jc w:val="both"/>
        <w:rPr>
          <w:rFonts w:ascii="Times New Roman" w:hAnsi="Times New Roman" w:cs="Times New Roman"/>
        </w:rPr>
      </w:pPr>
      <w:r>
        <w:rPr>
          <w:rFonts w:ascii="Times New Roman" w:hAnsi="Times New Roman" w:cs="Times New Roman"/>
        </w:rPr>
        <w:t>Ako izabrani kandidat odustane od sklapanja ugovora Upravno vijeće na prijedlog ravnatelja može donijeti novu odluku o izboru kandidata iz tog natječaja.</w:t>
      </w:r>
    </w:p>
    <w:p w14:paraId="69D8A851"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 xml:space="preserve">Ugovor o radu smatra se sklopljenim kada se ravnatelj i osoba koja traži zaposlenje suglase o bitnim </w:t>
      </w:r>
      <w:proofErr w:type="spellStart"/>
      <w:r w:rsidRPr="00555A09">
        <w:rPr>
          <w:rFonts w:ascii="Times New Roman" w:hAnsi="Times New Roman" w:cs="Times New Roman"/>
        </w:rPr>
        <w:t>uglavcima</w:t>
      </w:r>
      <w:proofErr w:type="spellEnd"/>
      <w:r w:rsidRPr="00555A09">
        <w:rPr>
          <w:rFonts w:ascii="Times New Roman" w:hAnsi="Times New Roman" w:cs="Times New Roman"/>
        </w:rPr>
        <w:t xml:space="preserve"> ugovora.</w:t>
      </w:r>
    </w:p>
    <w:p w14:paraId="37BE2B67"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Kod sklapanja ugovora o radu ravnatelj može od osobe koja traži zaposlenje tražiti samo podatke koji su neposredno vezani za obavljanje ugovornih poslova.</w:t>
      </w:r>
    </w:p>
    <w:p w14:paraId="1593F18D"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14.</w:t>
      </w:r>
    </w:p>
    <w:p w14:paraId="67A66D9C"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Ugovor o radu sklapa se u pisanom obliku.</w:t>
      </w:r>
    </w:p>
    <w:p w14:paraId="76C7ED22"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Ugovor o radu sklopljen između Vrtića i radnika mora sadržavati podatke o:</w:t>
      </w:r>
    </w:p>
    <w:p w14:paraId="6EE12E08" w14:textId="77777777" w:rsidR="00553C4A" w:rsidRPr="00555A09" w:rsidRDefault="00553C4A" w:rsidP="00553C4A">
      <w:pPr>
        <w:numPr>
          <w:ilvl w:val="0"/>
          <w:numId w:val="3"/>
        </w:numPr>
        <w:spacing w:after="0"/>
        <w:rPr>
          <w:rFonts w:ascii="Times New Roman" w:hAnsi="Times New Roman" w:cs="Times New Roman"/>
        </w:rPr>
      </w:pPr>
      <w:r w:rsidRPr="00555A09">
        <w:rPr>
          <w:rFonts w:ascii="Times New Roman" w:hAnsi="Times New Roman" w:cs="Times New Roman"/>
        </w:rPr>
        <w:lastRenderedPageBreak/>
        <w:t>strankama te njihovu prebivalištu odnosno sjedištu</w:t>
      </w:r>
    </w:p>
    <w:p w14:paraId="4FAFCC56" w14:textId="77777777" w:rsidR="00553C4A" w:rsidRPr="00555A09" w:rsidRDefault="00553C4A" w:rsidP="00553C4A">
      <w:pPr>
        <w:numPr>
          <w:ilvl w:val="0"/>
          <w:numId w:val="3"/>
        </w:numPr>
        <w:spacing w:after="0"/>
        <w:rPr>
          <w:rFonts w:ascii="Times New Roman" w:hAnsi="Times New Roman" w:cs="Times New Roman"/>
        </w:rPr>
      </w:pPr>
      <w:r w:rsidRPr="00555A09">
        <w:rPr>
          <w:rFonts w:ascii="Times New Roman" w:hAnsi="Times New Roman" w:cs="Times New Roman"/>
        </w:rPr>
        <w:t>mjestu rada, a ako ne postoji stalno ili glavno mjesto rada, napomena da se rad obavlja na različitim mjestima</w:t>
      </w:r>
    </w:p>
    <w:p w14:paraId="263EDA95" w14:textId="77777777" w:rsidR="00553C4A" w:rsidRPr="00555A09" w:rsidRDefault="00553C4A" w:rsidP="00553C4A">
      <w:pPr>
        <w:numPr>
          <w:ilvl w:val="0"/>
          <w:numId w:val="3"/>
        </w:numPr>
        <w:spacing w:after="0"/>
        <w:rPr>
          <w:rFonts w:ascii="Times New Roman" w:hAnsi="Times New Roman" w:cs="Times New Roman"/>
        </w:rPr>
      </w:pPr>
      <w:r w:rsidRPr="00555A09">
        <w:rPr>
          <w:rFonts w:ascii="Times New Roman" w:hAnsi="Times New Roman" w:cs="Times New Roman"/>
        </w:rPr>
        <w:t>nazivu posla, odnosno naravi ili vrsti rada, na koje se radnik zapošljava ili kratak popis poslova ili opis radova</w:t>
      </w:r>
    </w:p>
    <w:p w14:paraId="545449B7" w14:textId="77777777" w:rsidR="00553C4A" w:rsidRPr="00555A09" w:rsidRDefault="00553C4A" w:rsidP="00553C4A">
      <w:pPr>
        <w:numPr>
          <w:ilvl w:val="0"/>
          <w:numId w:val="3"/>
        </w:numPr>
        <w:spacing w:after="0"/>
        <w:rPr>
          <w:rFonts w:ascii="Times New Roman" w:hAnsi="Times New Roman" w:cs="Times New Roman"/>
        </w:rPr>
      </w:pPr>
      <w:r w:rsidRPr="00555A09">
        <w:rPr>
          <w:rFonts w:ascii="Times New Roman" w:hAnsi="Times New Roman" w:cs="Times New Roman"/>
        </w:rPr>
        <w:t>danu početku rada</w:t>
      </w:r>
    </w:p>
    <w:p w14:paraId="409CC52D" w14:textId="77777777" w:rsidR="00553C4A" w:rsidRPr="00555A09" w:rsidRDefault="00553C4A" w:rsidP="00553C4A">
      <w:pPr>
        <w:numPr>
          <w:ilvl w:val="0"/>
          <w:numId w:val="3"/>
        </w:numPr>
        <w:spacing w:after="0"/>
        <w:rPr>
          <w:rFonts w:ascii="Times New Roman" w:hAnsi="Times New Roman" w:cs="Times New Roman"/>
        </w:rPr>
      </w:pPr>
      <w:r w:rsidRPr="00555A09">
        <w:rPr>
          <w:rFonts w:ascii="Times New Roman" w:hAnsi="Times New Roman" w:cs="Times New Roman"/>
        </w:rPr>
        <w:t>očekivanom trajanju ugovora, u slučaju ugovora o radu na određeno vrijeme</w:t>
      </w:r>
    </w:p>
    <w:p w14:paraId="59452510" w14:textId="77777777" w:rsidR="00553C4A" w:rsidRPr="00555A09" w:rsidRDefault="00553C4A" w:rsidP="00553C4A">
      <w:pPr>
        <w:numPr>
          <w:ilvl w:val="0"/>
          <w:numId w:val="3"/>
        </w:numPr>
        <w:spacing w:after="0"/>
        <w:rPr>
          <w:rFonts w:ascii="Times New Roman" w:hAnsi="Times New Roman" w:cs="Times New Roman"/>
        </w:rPr>
      </w:pPr>
      <w:r w:rsidRPr="00555A09">
        <w:rPr>
          <w:rFonts w:ascii="Times New Roman" w:hAnsi="Times New Roman" w:cs="Times New Roman"/>
        </w:rPr>
        <w:t>trajanju plaćenog godišnjeg odmora na koji radnik ima pravo, a u slučaju kada se takav podatak ne može dati u vrijeme sklapanja ugovora, odnosno izdavanja potvrde, načinu određivanja trajanja tog odmora</w:t>
      </w:r>
    </w:p>
    <w:p w14:paraId="4CABCF39" w14:textId="77777777" w:rsidR="00553C4A" w:rsidRPr="00555A09" w:rsidRDefault="00553C4A" w:rsidP="00553C4A">
      <w:pPr>
        <w:numPr>
          <w:ilvl w:val="0"/>
          <w:numId w:val="3"/>
        </w:numPr>
        <w:spacing w:after="0"/>
        <w:rPr>
          <w:rFonts w:ascii="Times New Roman" w:hAnsi="Times New Roman" w:cs="Times New Roman"/>
        </w:rPr>
      </w:pPr>
      <w:r w:rsidRPr="00555A09">
        <w:rPr>
          <w:rFonts w:ascii="Times New Roman" w:hAnsi="Times New Roman" w:cs="Times New Roman"/>
        </w:rPr>
        <w:t>otkaznim rokovima kojih se mora pridržavati radnik, odnosno poslodavac, a u slučaju kada se takav podatak ne može dati u vrijeme sklapanja ugovora, odnosno izdavanja potvrde, načinu određivanja otkaznih rokova</w:t>
      </w:r>
    </w:p>
    <w:p w14:paraId="76399392" w14:textId="77777777" w:rsidR="00553C4A" w:rsidRPr="00555A09" w:rsidRDefault="00553C4A" w:rsidP="00553C4A">
      <w:pPr>
        <w:numPr>
          <w:ilvl w:val="0"/>
          <w:numId w:val="3"/>
        </w:numPr>
        <w:spacing w:after="0"/>
        <w:rPr>
          <w:rFonts w:ascii="Times New Roman" w:hAnsi="Times New Roman" w:cs="Times New Roman"/>
        </w:rPr>
      </w:pPr>
      <w:r w:rsidRPr="00555A09">
        <w:rPr>
          <w:rFonts w:ascii="Times New Roman" w:hAnsi="Times New Roman" w:cs="Times New Roman"/>
        </w:rPr>
        <w:t>osnovnoj plaći, dodacima na plaću te razdobljima isplate primanja na koja radnik ima pravo</w:t>
      </w:r>
    </w:p>
    <w:p w14:paraId="19DF4E63" w14:textId="77777777" w:rsidR="00553C4A" w:rsidRPr="00555A09" w:rsidRDefault="00553C4A" w:rsidP="00553C4A">
      <w:pPr>
        <w:numPr>
          <w:ilvl w:val="0"/>
          <w:numId w:val="3"/>
        </w:numPr>
        <w:spacing w:after="0"/>
        <w:rPr>
          <w:rFonts w:ascii="Times New Roman" w:hAnsi="Times New Roman" w:cs="Times New Roman"/>
        </w:rPr>
      </w:pPr>
      <w:r w:rsidRPr="00555A09">
        <w:rPr>
          <w:rFonts w:ascii="Times New Roman" w:hAnsi="Times New Roman" w:cs="Times New Roman"/>
        </w:rPr>
        <w:t>trajanju redovitog radnog dana ili tjedna</w:t>
      </w:r>
    </w:p>
    <w:p w14:paraId="26CEF9AB" w14:textId="77777777" w:rsidR="00553C4A" w:rsidRPr="00555A09" w:rsidRDefault="00553C4A" w:rsidP="00553C4A">
      <w:pPr>
        <w:rPr>
          <w:rFonts w:ascii="Times New Roman" w:hAnsi="Times New Roman" w:cs="Times New Roman"/>
        </w:rPr>
      </w:pPr>
    </w:p>
    <w:p w14:paraId="6D4CD675"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U slučaju kada se odredbama ugovora o radu upućuje na primjenu odredaba zakona, podzakonskog akta, kolektivnog ugovora te ovog pravilnika, odredbe tih akata primjenjuju se neposredno.</w:t>
      </w:r>
    </w:p>
    <w:p w14:paraId="37CC2F54"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15.</w:t>
      </w:r>
    </w:p>
    <w:p w14:paraId="2F4087DA"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Ako se ugovor o radu ne sklopi u pisanom obliku, ravnatelj je dužan radniku prije početka rada uručiti pisanu potvrdu o sklopljenom ugovoru o radu.</w:t>
      </w:r>
    </w:p>
    <w:p w14:paraId="59A883F8"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 xml:space="preserve">Pisana potvrda iz stavka 1. ovog članka mora sadržavati sve </w:t>
      </w:r>
      <w:proofErr w:type="spellStart"/>
      <w:r w:rsidRPr="00555A09">
        <w:rPr>
          <w:rFonts w:ascii="Times New Roman" w:hAnsi="Times New Roman" w:cs="Times New Roman"/>
        </w:rPr>
        <w:t>uglavke</w:t>
      </w:r>
      <w:proofErr w:type="spellEnd"/>
      <w:r w:rsidRPr="00555A09">
        <w:rPr>
          <w:rFonts w:ascii="Times New Roman" w:hAnsi="Times New Roman" w:cs="Times New Roman"/>
        </w:rPr>
        <w:t xml:space="preserve"> ugovora o radu iz članka 14. ovog pravilnika.</w:t>
      </w:r>
    </w:p>
    <w:p w14:paraId="30DBAFC4"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16.</w:t>
      </w:r>
    </w:p>
    <w:p w14:paraId="76F2B08A"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Prilikom sklapanja ugovora o radu radnik je obvezan potpisati izjavu kojom potvrđuje da je upoznat i da će poštovati odredbe Pravilnika o kućnom redu, Etičkog kodeksa i Mjera sigurnosti Vrtića.</w:t>
      </w:r>
    </w:p>
    <w:p w14:paraId="576BA32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17.</w:t>
      </w:r>
    </w:p>
    <w:p w14:paraId="575E12B6"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Ravnatelj je dužan radniku uručiti primjerak prijave na obvezno mirovinsko i zdravstveno osiguranje najkasnije u roku do osam dana od isteka roka za prijavu na obvezna zakonska osiguranja.</w:t>
      </w:r>
    </w:p>
    <w:p w14:paraId="4F00B545"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18.</w:t>
      </w:r>
    </w:p>
    <w:p w14:paraId="6936FA25" w14:textId="77777777" w:rsidR="00553C4A" w:rsidRDefault="00553C4A" w:rsidP="00553C4A">
      <w:pPr>
        <w:pStyle w:val="Odlomakpopisa"/>
        <w:ind w:left="0"/>
        <w:rPr>
          <w:rFonts w:ascii="Times New Roman" w:hAnsi="Times New Roman" w:cs="Times New Roman"/>
          <w:bCs/>
        </w:rPr>
      </w:pPr>
      <w:r>
        <w:rPr>
          <w:rFonts w:ascii="Times New Roman" w:hAnsi="Times New Roman" w:cs="Times New Roman"/>
          <w:bCs/>
        </w:rPr>
        <w:t>Osobama koje na natječaju nisu izabrane, ravnatelj dostavlja obavijest putem elektronske pošte a natječajnu dokumentaciju mogu podići u vrtiću u roku 30 dana od dana Odluke Upravnog vijeća iz članka 12. stavka 2. ovoga Pravilnika.</w:t>
      </w:r>
    </w:p>
    <w:p w14:paraId="7D2754B9" w14:textId="77777777" w:rsidR="00553C4A" w:rsidRDefault="00553C4A" w:rsidP="00553C4A">
      <w:pPr>
        <w:pStyle w:val="Odlomakpopisa"/>
        <w:ind w:left="0"/>
        <w:rPr>
          <w:rFonts w:ascii="Times New Roman" w:hAnsi="Times New Roman" w:cs="Times New Roman"/>
          <w:bCs/>
        </w:rPr>
      </w:pPr>
    </w:p>
    <w:p w14:paraId="68EA4400"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19.</w:t>
      </w:r>
    </w:p>
    <w:p w14:paraId="7E3FAB82"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Ravnatelj može bez natječaja neposredno s radnikom sklopiti ugovor o radu:</w:t>
      </w:r>
    </w:p>
    <w:p w14:paraId="6BA38F90" w14:textId="77777777" w:rsidR="00553C4A" w:rsidRDefault="00553C4A" w:rsidP="00553C4A">
      <w:pPr>
        <w:pStyle w:val="Odlomakpopisa"/>
        <w:numPr>
          <w:ilvl w:val="0"/>
          <w:numId w:val="25"/>
        </w:numPr>
        <w:rPr>
          <w:rFonts w:ascii="Times New Roman" w:hAnsi="Times New Roman" w:cs="Times New Roman"/>
        </w:rPr>
      </w:pPr>
      <w:r>
        <w:rPr>
          <w:rFonts w:ascii="Times New Roman" w:hAnsi="Times New Roman" w:cs="Times New Roman"/>
        </w:rPr>
        <w:t>kada obavljanje poslova ne trpi odgodu, do zasnivanja radnog odnosa na temelju natječaja, ali ne duže od 60 dana</w:t>
      </w:r>
    </w:p>
    <w:p w14:paraId="7CC77288" w14:textId="77777777" w:rsidR="00553C4A" w:rsidRDefault="00553C4A" w:rsidP="00553C4A">
      <w:pPr>
        <w:pStyle w:val="Odlomakpopisa"/>
        <w:numPr>
          <w:ilvl w:val="0"/>
          <w:numId w:val="25"/>
        </w:numPr>
        <w:rPr>
          <w:rFonts w:ascii="Times New Roman" w:hAnsi="Times New Roman" w:cs="Times New Roman"/>
        </w:rPr>
      </w:pPr>
      <w:r>
        <w:rPr>
          <w:rFonts w:ascii="Times New Roman" w:hAnsi="Times New Roman" w:cs="Times New Roman"/>
        </w:rPr>
        <w:t>kada potreba za obavljanjem poslova ne traje dulje od 60 dana</w:t>
      </w:r>
    </w:p>
    <w:p w14:paraId="0A81C8EA" w14:textId="77777777" w:rsidR="00553C4A" w:rsidRDefault="00553C4A" w:rsidP="00553C4A">
      <w:pPr>
        <w:pStyle w:val="Odlomakpopisa"/>
        <w:numPr>
          <w:ilvl w:val="0"/>
          <w:numId w:val="25"/>
        </w:numPr>
        <w:rPr>
          <w:rFonts w:ascii="Times New Roman" w:hAnsi="Times New Roman" w:cs="Times New Roman"/>
        </w:rPr>
      </w:pPr>
      <w:r>
        <w:rPr>
          <w:rFonts w:ascii="Times New Roman" w:hAnsi="Times New Roman" w:cs="Times New Roman"/>
        </w:rPr>
        <w:t>do punog radnog vremena, s radnikom koji  u predškolskoj ustanovi ima zasnovan radni odnos na neodređeno vrijeme u nepunom radnom vremenu</w:t>
      </w:r>
    </w:p>
    <w:p w14:paraId="30057613" w14:textId="77777777" w:rsidR="00553C4A" w:rsidRPr="00EA6DF2" w:rsidRDefault="00553C4A" w:rsidP="00553C4A">
      <w:pPr>
        <w:pStyle w:val="Odlomakpopisa"/>
        <w:numPr>
          <w:ilvl w:val="0"/>
          <w:numId w:val="25"/>
        </w:numPr>
        <w:rPr>
          <w:rFonts w:ascii="Times New Roman" w:hAnsi="Times New Roman" w:cs="Times New Roman"/>
        </w:rPr>
      </w:pPr>
      <w:r>
        <w:rPr>
          <w:rFonts w:ascii="Times New Roman" w:hAnsi="Times New Roman" w:cs="Times New Roman"/>
        </w:rPr>
        <w:lastRenderedPageBreak/>
        <w:t>u slučaju izmjene ugovora o radu radnika koji u predškolskoj ustanovi ima zasnovan radni odnos na neodređeno vrijeme, a kojim se mijenja naziv posla, odnosno popis poslova</w:t>
      </w:r>
    </w:p>
    <w:p w14:paraId="5C8F922A"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20.</w:t>
      </w:r>
    </w:p>
    <w:p w14:paraId="0AE7383E" w14:textId="77777777" w:rsidR="00553C4A" w:rsidRDefault="00553C4A" w:rsidP="00553C4A">
      <w:pPr>
        <w:rPr>
          <w:rFonts w:ascii="Times New Roman" w:hAnsi="Times New Roman" w:cs="Times New Roman"/>
        </w:rPr>
      </w:pPr>
      <w:r w:rsidRPr="00555A09">
        <w:rPr>
          <w:rFonts w:ascii="Times New Roman" w:hAnsi="Times New Roman" w:cs="Times New Roman"/>
        </w:rPr>
        <w:t xml:space="preserve">Ravnatelj i radnik u okviru uvjeta rada, kada za to imaju interes, mogu sklapati anekse ugovora kojima mijenjaju pojedine </w:t>
      </w:r>
      <w:proofErr w:type="spellStart"/>
      <w:r w:rsidRPr="00555A09">
        <w:rPr>
          <w:rFonts w:ascii="Times New Roman" w:hAnsi="Times New Roman" w:cs="Times New Roman"/>
        </w:rPr>
        <w:t>uglavke</w:t>
      </w:r>
      <w:proofErr w:type="spellEnd"/>
      <w:r w:rsidRPr="00555A09">
        <w:rPr>
          <w:rFonts w:ascii="Times New Roman" w:hAnsi="Times New Roman" w:cs="Times New Roman"/>
        </w:rPr>
        <w:t xml:space="preserve"> ugovora o radu.</w:t>
      </w:r>
    </w:p>
    <w:p w14:paraId="636553F9" w14:textId="77777777" w:rsidR="00553C4A" w:rsidRDefault="00553C4A" w:rsidP="00553C4A">
      <w:pPr>
        <w:rPr>
          <w:rFonts w:ascii="Times New Roman" w:hAnsi="Times New Roman" w:cs="Times New Roman"/>
        </w:rPr>
      </w:pPr>
    </w:p>
    <w:p w14:paraId="4153732A" w14:textId="77777777" w:rsidR="00553C4A" w:rsidRPr="00555A09" w:rsidRDefault="00553C4A" w:rsidP="00553C4A">
      <w:pPr>
        <w:numPr>
          <w:ilvl w:val="0"/>
          <w:numId w:val="4"/>
        </w:numPr>
        <w:rPr>
          <w:rFonts w:ascii="Times New Roman" w:hAnsi="Times New Roman" w:cs="Times New Roman"/>
        </w:rPr>
      </w:pPr>
      <w:r w:rsidRPr="00555A09">
        <w:rPr>
          <w:rFonts w:ascii="Times New Roman" w:hAnsi="Times New Roman" w:cs="Times New Roman"/>
          <w:b/>
          <w:bCs/>
        </w:rPr>
        <w:t>Rad na određeno vrijeme</w:t>
      </w:r>
    </w:p>
    <w:p w14:paraId="3975E7D4"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21.</w:t>
      </w:r>
    </w:p>
    <w:p w14:paraId="7B4B741F"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Ugovor o radu sklapa se u pravilu na određeno vrijeme.</w:t>
      </w:r>
    </w:p>
    <w:p w14:paraId="18B2CDBD"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Ravnatelj može zaključiti o potrebi sklapanja ugovora o radu na određeno vrijeme čiji je prestanak unaprijed utvrđen rokom, izvršenjem određenog posla ili nastupanjem određenog događaja.</w:t>
      </w:r>
    </w:p>
    <w:p w14:paraId="1E8B8488"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Ravnatelj s istim radnikom može sklopiti uzastopni ugovor o radu na određeno vrijeme samo ako za to postoji objektivni razlog koji se u tom ugovoru izrijekom navodi.</w:t>
      </w:r>
    </w:p>
    <w:p w14:paraId="69682A13"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22.</w:t>
      </w:r>
    </w:p>
    <w:p w14:paraId="5C22FE7B"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Ravnatelj je dužan radniku koji je zaposlen u Vrtiću na temelju ugovora o radu na određeno vrijeme osigurati iste uvjete kao i radniku koji je u Vrtiću zaposlen na temelju ugovora o radu na neodređeno vrijeme kada se radi o obavljanju poslova s istim ili sličnim stručnim zvanjima i vještinama.</w:t>
      </w:r>
    </w:p>
    <w:p w14:paraId="45899DE2"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Radnike koji su u Vrtiću zaposleni na određeno vrijeme, ravnatelj je dužan izvijestiti o poslovima za koje bi mogli sklopiti ugovor o radu na neodređeno vrijeme.</w:t>
      </w:r>
    </w:p>
    <w:p w14:paraId="4B7AC1D7"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23.</w:t>
      </w:r>
    </w:p>
    <w:p w14:paraId="3F6B2DAC"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Ugovor o radu sklopljen na određeno vrijeme prestaje ispunjenjem uvjeta ili istekom roka utvrđenog u tom ugovoru.</w:t>
      </w:r>
    </w:p>
    <w:p w14:paraId="0DC3EDCA"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O prestanku ugovora o radu iz stavka 1. ovoga članka ravnatelj izvješćuje radnika pisanim putem.</w:t>
      </w:r>
    </w:p>
    <w:p w14:paraId="30860ABE" w14:textId="77777777" w:rsidR="00553C4A" w:rsidRPr="00555A09" w:rsidRDefault="00553C4A" w:rsidP="00553C4A">
      <w:pPr>
        <w:numPr>
          <w:ilvl w:val="0"/>
          <w:numId w:val="5"/>
        </w:numPr>
        <w:rPr>
          <w:rFonts w:ascii="Times New Roman" w:hAnsi="Times New Roman" w:cs="Times New Roman"/>
        </w:rPr>
      </w:pPr>
      <w:r w:rsidRPr="00555A09">
        <w:rPr>
          <w:rFonts w:ascii="Times New Roman" w:hAnsi="Times New Roman" w:cs="Times New Roman"/>
          <w:b/>
          <w:bCs/>
        </w:rPr>
        <w:t>Probni rad</w:t>
      </w:r>
    </w:p>
    <w:p w14:paraId="2156E2E2"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24.</w:t>
      </w:r>
    </w:p>
    <w:p w14:paraId="1D4AB2FF"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Prigodom sklapanja ugovora o radu može se ugovoriti probni rad.</w:t>
      </w:r>
    </w:p>
    <w:p w14:paraId="55C1B1A2"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Trajanje probnog rada ne može se ugovoriti u trajanju duljem od šest mjeseci.</w:t>
      </w:r>
    </w:p>
    <w:p w14:paraId="02C87B42"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25.</w:t>
      </w:r>
    </w:p>
    <w:p w14:paraId="602D3990"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Probni rad radnika prati ravnatelj ili osoba odnosno povjerenstvo, koje za to opunomoći ravnatelj.</w:t>
      </w:r>
    </w:p>
    <w:p w14:paraId="4206380F"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26.</w:t>
      </w:r>
    </w:p>
    <w:p w14:paraId="03A173C4"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Ako radnik zadovolji na probnom radu, ugovor o radu ostaje u potpunosti na snazi.</w:t>
      </w:r>
    </w:p>
    <w:p w14:paraId="63E2D149"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Osoba zadužena za praćenje probnog rada dužna je, najkasnije tri dana prije isteka probnog rada dostaviti poslodavcu ocjenu o radnikovoj radnoj sposobnosti.</w:t>
      </w:r>
    </w:p>
    <w:p w14:paraId="0F83C85F"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27.</w:t>
      </w:r>
    </w:p>
    <w:p w14:paraId="4DAA98BC"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Nezadovoljavanje radnika na probnom radu predstavlja posebno opravdan razlog za otkaz ugovora o radu.</w:t>
      </w:r>
    </w:p>
    <w:p w14:paraId="24B2554A" w14:textId="77777777" w:rsidR="00553C4A" w:rsidRDefault="00553C4A" w:rsidP="00553C4A">
      <w:pPr>
        <w:jc w:val="both"/>
        <w:rPr>
          <w:rFonts w:ascii="Times New Roman" w:hAnsi="Times New Roman" w:cs="Times New Roman"/>
        </w:rPr>
      </w:pPr>
      <w:r w:rsidRPr="00555A09">
        <w:rPr>
          <w:rFonts w:ascii="Times New Roman" w:hAnsi="Times New Roman" w:cs="Times New Roman"/>
        </w:rPr>
        <w:lastRenderedPageBreak/>
        <w:t>Ako radnik ne zadovolji na probnom radu, otkazuje mu se ugovor o radu uz otkazni rok od sedam dana.</w:t>
      </w:r>
    </w:p>
    <w:p w14:paraId="687ECE6C" w14:textId="77777777" w:rsidR="00B7035A" w:rsidRDefault="00B7035A" w:rsidP="00553C4A">
      <w:pPr>
        <w:jc w:val="both"/>
        <w:rPr>
          <w:rFonts w:ascii="Times New Roman" w:hAnsi="Times New Roman" w:cs="Times New Roman"/>
        </w:rPr>
      </w:pPr>
    </w:p>
    <w:p w14:paraId="63C1FD91" w14:textId="77777777" w:rsidR="00F67C2F" w:rsidRPr="00555A09" w:rsidRDefault="00F67C2F" w:rsidP="00553C4A">
      <w:pPr>
        <w:jc w:val="both"/>
        <w:rPr>
          <w:rFonts w:ascii="Times New Roman" w:hAnsi="Times New Roman" w:cs="Times New Roman"/>
        </w:rPr>
      </w:pPr>
    </w:p>
    <w:p w14:paraId="242998F1" w14:textId="77777777" w:rsidR="00553C4A" w:rsidRPr="00555A09" w:rsidRDefault="00553C4A" w:rsidP="00553C4A">
      <w:pPr>
        <w:rPr>
          <w:rFonts w:ascii="Times New Roman" w:hAnsi="Times New Roman" w:cs="Times New Roman"/>
        </w:rPr>
      </w:pPr>
      <w:r w:rsidRPr="00555A09">
        <w:rPr>
          <w:rFonts w:ascii="Times New Roman" w:hAnsi="Times New Roman" w:cs="Times New Roman"/>
          <w:b/>
          <w:bCs/>
        </w:rPr>
        <w:t>III. PRIPRAVNICI I STRUČNI ISPIT</w:t>
      </w:r>
    </w:p>
    <w:p w14:paraId="6ADD134A"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28.</w:t>
      </w:r>
    </w:p>
    <w:p w14:paraId="3E39F17F"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Na stažiranje pripravnika i polaganje stručnog ispita primjenjuju se odredbe Zakona o predškolskom odgoju i obrazovanju i provedbeni propisi doneseni prema odredbama tog zakona.</w:t>
      </w:r>
    </w:p>
    <w:p w14:paraId="4FF27977"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29.</w:t>
      </w:r>
    </w:p>
    <w:p w14:paraId="242AAC63" w14:textId="77777777" w:rsidR="00553C4A" w:rsidRDefault="00553C4A" w:rsidP="00553C4A">
      <w:pPr>
        <w:jc w:val="both"/>
        <w:rPr>
          <w:rFonts w:ascii="Times New Roman" w:hAnsi="Times New Roman" w:cs="Times New Roman"/>
        </w:rPr>
      </w:pPr>
      <w:r w:rsidRPr="00555A09">
        <w:rPr>
          <w:rFonts w:ascii="Times New Roman" w:hAnsi="Times New Roman" w:cs="Times New Roman"/>
        </w:rPr>
        <w:t>Pripravnici u Vrtiću su osobe koje se prvi put zapošljavaju na poslovima odgojitelja ili stručnog suradnika uz uvjet stažiranja, odnosno polaganja stručnog ispita.</w:t>
      </w:r>
    </w:p>
    <w:p w14:paraId="142429DC" w14:textId="77777777" w:rsidR="00553C4A" w:rsidRDefault="00553C4A" w:rsidP="00553C4A">
      <w:pPr>
        <w:jc w:val="both"/>
        <w:rPr>
          <w:rFonts w:ascii="Times New Roman" w:hAnsi="Times New Roman" w:cs="Times New Roman"/>
        </w:rPr>
      </w:pPr>
      <w:r>
        <w:rPr>
          <w:rFonts w:ascii="Times New Roman" w:hAnsi="Times New Roman" w:cs="Times New Roman"/>
        </w:rPr>
        <w:t>Osoba koja se zapošljava na radnom mjestu odgojitelja ili stručnog suradnika, a koja je položila stručni ispit u sustavu odgoja i obrazovanja ili izvan njega, obvezna je položiti razlikovni dio stručnog ispita pri čemu nema status pripravnika.</w:t>
      </w:r>
    </w:p>
    <w:p w14:paraId="4A6692DF"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Prava i obveze Vrtića i odgojitelja i stručnih suradnika pripravnika iz stavka 1. ovog članka uređuju se ugovorom o radu.</w:t>
      </w:r>
    </w:p>
    <w:p w14:paraId="5C1D4675" w14:textId="77777777" w:rsidR="00553C4A" w:rsidRDefault="00553C4A" w:rsidP="00553C4A">
      <w:pPr>
        <w:jc w:val="center"/>
        <w:rPr>
          <w:rFonts w:ascii="Times New Roman" w:hAnsi="Times New Roman" w:cs="Times New Roman"/>
        </w:rPr>
      </w:pPr>
      <w:r w:rsidRPr="00555A09">
        <w:rPr>
          <w:rFonts w:ascii="Times New Roman" w:hAnsi="Times New Roman" w:cs="Times New Roman"/>
        </w:rPr>
        <w:t>Članak 3</w:t>
      </w:r>
      <w:r w:rsidR="00351AF5">
        <w:rPr>
          <w:rFonts w:ascii="Times New Roman" w:hAnsi="Times New Roman" w:cs="Times New Roman"/>
        </w:rPr>
        <w:t>0</w:t>
      </w:r>
      <w:r w:rsidRPr="00555A09">
        <w:rPr>
          <w:rFonts w:ascii="Times New Roman" w:hAnsi="Times New Roman" w:cs="Times New Roman"/>
        </w:rPr>
        <w:t>.</w:t>
      </w:r>
    </w:p>
    <w:p w14:paraId="6A24E159" w14:textId="77777777" w:rsidR="005B6726" w:rsidRDefault="005B6726" w:rsidP="005B6726">
      <w:pPr>
        <w:rPr>
          <w:rFonts w:ascii="Times New Roman" w:hAnsi="Times New Roman" w:cs="Times New Roman"/>
        </w:rPr>
      </w:pPr>
      <w:r>
        <w:rPr>
          <w:rFonts w:ascii="Times New Roman" w:hAnsi="Times New Roman" w:cs="Times New Roman"/>
        </w:rPr>
        <w:t>Ugovor o radu s pripravnikom skala se na neodređeni ili određeno vrijeme.</w:t>
      </w:r>
    </w:p>
    <w:p w14:paraId="23E61449" w14:textId="77777777" w:rsidR="005B6726" w:rsidRPr="00555A09" w:rsidRDefault="005B6726" w:rsidP="005B6726">
      <w:pPr>
        <w:jc w:val="center"/>
        <w:rPr>
          <w:rFonts w:ascii="Times New Roman" w:hAnsi="Times New Roman" w:cs="Times New Roman"/>
        </w:rPr>
      </w:pPr>
      <w:r>
        <w:rPr>
          <w:rFonts w:ascii="Times New Roman" w:hAnsi="Times New Roman" w:cs="Times New Roman"/>
        </w:rPr>
        <w:t>Članak 31.</w:t>
      </w:r>
    </w:p>
    <w:p w14:paraId="4CA4FF26"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Pripravnički staž traje godinu dana.</w:t>
      </w:r>
    </w:p>
    <w:p w14:paraId="70DD2B5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Nakon isteka pripravničkog staža pripravnik koji je u Vrtiću zasnovao radni odnos na neodređeno vrijeme ili određeno vrijeme dulje od dvije godine, dužan je položiti stručni ispit u roku godine dana.</w:t>
      </w:r>
    </w:p>
    <w:p w14:paraId="6FD4C74D" w14:textId="77777777" w:rsidR="00553C4A" w:rsidRDefault="00553C4A" w:rsidP="00553C4A">
      <w:pPr>
        <w:rPr>
          <w:rFonts w:ascii="Times New Roman" w:hAnsi="Times New Roman" w:cs="Times New Roman"/>
        </w:rPr>
      </w:pPr>
      <w:r w:rsidRPr="00555A09">
        <w:rPr>
          <w:rFonts w:ascii="Times New Roman" w:hAnsi="Times New Roman" w:cs="Times New Roman"/>
        </w:rPr>
        <w:t>Pripravniku koji ne položi stručni ispit u roku iz stavka 2. ovog članka, ugovor o radu prestaje istekom posljednjeg dana roka za polaganje stručnog ispita.</w:t>
      </w:r>
    </w:p>
    <w:p w14:paraId="50EECA62" w14:textId="77777777" w:rsidR="00553C4A" w:rsidRPr="00555A09" w:rsidRDefault="00553C4A" w:rsidP="00553C4A">
      <w:pPr>
        <w:rPr>
          <w:rFonts w:ascii="Times New Roman" w:hAnsi="Times New Roman" w:cs="Times New Roman"/>
        </w:rPr>
      </w:pPr>
      <w:r>
        <w:rPr>
          <w:rFonts w:ascii="Times New Roman" w:hAnsi="Times New Roman" w:cs="Times New Roman"/>
        </w:rPr>
        <w:t>Osobe zaposlene u dječjem vrtiću koji ne ispunjavaju uvjete za odgojitelja, koje nisu položili stručni ispit za učitelja dužni su položiti stručni ispit za odgojitelja u roku od godine dana od stjecanja kvalifikacije za odgojitelja sukladno odredbama ovoga Zakona.</w:t>
      </w:r>
    </w:p>
    <w:p w14:paraId="73D703B7"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3</w:t>
      </w:r>
      <w:r w:rsidR="005B6726">
        <w:rPr>
          <w:rFonts w:ascii="Times New Roman" w:hAnsi="Times New Roman" w:cs="Times New Roman"/>
        </w:rPr>
        <w:t>2</w:t>
      </w:r>
      <w:r w:rsidRPr="00555A09">
        <w:rPr>
          <w:rFonts w:ascii="Times New Roman" w:hAnsi="Times New Roman" w:cs="Times New Roman"/>
        </w:rPr>
        <w:t>.</w:t>
      </w:r>
    </w:p>
    <w:p w14:paraId="1AB675D3"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Stažiranje pripravnika ostvaruje se na temelju programa stažiranja koji donosi odgojiteljsko vijeće na prijedlog povjerenstva za stažiranje.</w:t>
      </w:r>
    </w:p>
    <w:p w14:paraId="64D2DA52"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Povjerenstvo za stažiranje čini ravnatelj vrtića u svojstvu predsjednika povjerenstva, mentor i stručni suradnik vrtića.</w:t>
      </w:r>
    </w:p>
    <w:p w14:paraId="080E5E40"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Povjerenstvo za stažiranje imenuje ravnatelj najkasnije 8 dana od početka pripravnikova stažiranja.</w:t>
      </w:r>
    </w:p>
    <w:p w14:paraId="2A42644A"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Pripravnici su obvezni biti nazočni radu mentora najmanje 30 sati tijekom stažiranja, a mentor je obvezan biti nazočan radu pripravnika najmanje 10 sati.</w:t>
      </w:r>
    </w:p>
    <w:p w14:paraId="500E36B6" w14:textId="29A72AFF" w:rsidR="00553C4A" w:rsidRPr="00555A09" w:rsidRDefault="00553C4A" w:rsidP="00553C4A">
      <w:pPr>
        <w:rPr>
          <w:rFonts w:ascii="Times New Roman" w:hAnsi="Times New Roman" w:cs="Times New Roman"/>
        </w:rPr>
      </w:pPr>
      <w:r w:rsidRPr="00555A09">
        <w:rPr>
          <w:rFonts w:ascii="Times New Roman" w:hAnsi="Times New Roman" w:cs="Times New Roman"/>
        </w:rPr>
        <w:t xml:space="preserve">Povjerenstvo za stažiranje </w:t>
      </w:r>
      <w:r w:rsidR="00F22E43" w:rsidRPr="00555A09">
        <w:rPr>
          <w:rFonts w:ascii="Times New Roman" w:hAnsi="Times New Roman" w:cs="Times New Roman"/>
        </w:rPr>
        <w:t>nazo</w:t>
      </w:r>
      <w:r w:rsidR="00F22E43">
        <w:rPr>
          <w:rFonts w:ascii="Times New Roman" w:hAnsi="Times New Roman" w:cs="Times New Roman"/>
        </w:rPr>
        <w:t>č</w:t>
      </w:r>
      <w:r w:rsidR="00F22E43" w:rsidRPr="00555A09">
        <w:rPr>
          <w:rFonts w:ascii="Times New Roman" w:hAnsi="Times New Roman" w:cs="Times New Roman"/>
        </w:rPr>
        <w:t>i</w:t>
      </w:r>
      <w:r w:rsidRPr="00555A09">
        <w:rPr>
          <w:rFonts w:ascii="Times New Roman" w:hAnsi="Times New Roman" w:cs="Times New Roman"/>
        </w:rPr>
        <w:t xml:space="preserve"> aktivnostima pripravnika odgojitelja najmanje dva puta.</w:t>
      </w:r>
    </w:p>
    <w:p w14:paraId="4C55B710" w14:textId="77777777" w:rsidR="00553C4A" w:rsidRDefault="00553C4A" w:rsidP="00553C4A">
      <w:pPr>
        <w:jc w:val="both"/>
        <w:rPr>
          <w:rFonts w:ascii="Times New Roman" w:hAnsi="Times New Roman" w:cs="Times New Roman"/>
        </w:rPr>
      </w:pPr>
      <w:r w:rsidRPr="00555A09">
        <w:rPr>
          <w:rFonts w:ascii="Times New Roman" w:hAnsi="Times New Roman" w:cs="Times New Roman"/>
        </w:rPr>
        <w:lastRenderedPageBreak/>
        <w:t>Povjerenstvo za stažiranje dužno je u roku od 15 dana od početka stažiranja pripravnika predložiti program pripravničkog staža odgojiteljskom vijeću.</w:t>
      </w:r>
    </w:p>
    <w:p w14:paraId="0F5CBD94"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3</w:t>
      </w:r>
      <w:r w:rsidR="005B6726">
        <w:rPr>
          <w:rFonts w:ascii="Times New Roman" w:hAnsi="Times New Roman" w:cs="Times New Roman"/>
        </w:rPr>
        <w:t>3</w:t>
      </w:r>
      <w:r w:rsidRPr="00555A09">
        <w:rPr>
          <w:rFonts w:ascii="Times New Roman" w:hAnsi="Times New Roman" w:cs="Times New Roman"/>
        </w:rPr>
        <w:t>.</w:t>
      </w:r>
    </w:p>
    <w:p w14:paraId="73E1854B" w14:textId="77777777" w:rsidR="00553C4A" w:rsidRPr="00555A09" w:rsidRDefault="00553C4A" w:rsidP="00553C4A">
      <w:pPr>
        <w:jc w:val="both"/>
        <w:rPr>
          <w:rFonts w:ascii="Times New Roman" w:hAnsi="Times New Roman" w:cs="Times New Roman"/>
        </w:rPr>
      </w:pPr>
      <w:r>
        <w:rPr>
          <w:rFonts w:ascii="Times New Roman" w:hAnsi="Times New Roman" w:cs="Times New Roman"/>
        </w:rPr>
        <w:t>Odgojitelj i stručni suradnik bez radnog iskustva može obaviti pripravnički staž i položiti stručni ispit i bez zasnivanja radnog odnosa sklapanjem ugovora o stručnom osposobljavanju.</w:t>
      </w:r>
    </w:p>
    <w:p w14:paraId="2DC386BB"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Stručno osposobljavanje za rad iz stavka 1. ovog članka ne može trajati dulje od pripravničkog staža iz članka 30. stavka 1. ovog pravilnika.</w:t>
      </w:r>
    </w:p>
    <w:p w14:paraId="411490C5"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S osobom primljenom na stručno osposobljavanje za rad ravnatelj je dužan sklopiti ugovor u pisanom obliku.</w:t>
      </w:r>
    </w:p>
    <w:p w14:paraId="4D02B16E"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Na osobu koja se stručno osposobljava za rad, primjenjuju se odredbe ovog pravilnika osim odredbi o sklapanju ugovora o radu, plaći, naknadi plaće i prestanku ugovora o radu.</w:t>
      </w:r>
    </w:p>
    <w:p w14:paraId="7B5D96F5" w14:textId="77777777" w:rsidR="00B7035A" w:rsidRDefault="00B7035A" w:rsidP="00553C4A">
      <w:pPr>
        <w:rPr>
          <w:rFonts w:ascii="Times New Roman" w:hAnsi="Times New Roman" w:cs="Times New Roman"/>
          <w:b/>
          <w:bCs/>
        </w:rPr>
      </w:pPr>
    </w:p>
    <w:p w14:paraId="50753894" w14:textId="77777777" w:rsidR="00553C4A" w:rsidRPr="00555A09" w:rsidRDefault="00553C4A" w:rsidP="00553C4A">
      <w:pPr>
        <w:rPr>
          <w:rFonts w:ascii="Times New Roman" w:hAnsi="Times New Roman" w:cs="Times New Roman"/>
        </w:rPr>
      </w:pPr>
      <w:r w:rsidRPr="00555A09">
        <w:rPr>
          <w:rFonts w:ascii="Times New Roman" w:hAnsi="Times New Roman" w:cs="Times New Roman"/>
          <w:b/>
          <w:bCs/>
        </w:rPr>
        <w:t>IV. RADNO VRIJEME</w:t>
      </w:r>
    </w:p>
    <w:p w14:paraId="3C085E1B" w14:textId="77777777" w:rsidR="00553C4A" w:rsidRDefault="00553C4A" w:rsidP="00553C4A">
      <w:pPr>
        <w:jc w:val="center"/>
        <w:rPr>
          <w:rFonts w:ascii="Times New Roman" w:hAnsi="Times New Roman" w:cs="Times New Roman"/>
        </w:rPr>
      </w:pPr>
      <w:r w:rsidRPr="00555A09">
        <w:rPr>
          <w:rFonts w:ascii="Times New Roman" w:hAnsi="Times New Roman" w:cs="Times New Roman"/>
        </w:rPr>
        <w:t>Članak 3</w:t>
      </w:r>
      <w:r w:rsidR="005B6726">
        <w:rPr>
          <w:rFonts w:ascii="Times New Roman" w:hAnsi="Times New Roman" w:cs="Times New Roman"/>
        </w:rPr>
        <w:t>4</w:t>
      </w:r>
      <w:r w:rsidRPr="00555A09">
        <w:rPr>
          <w:rFonts w:ascii="Times New Roman" w:hAnsi="Times New Roman" w:cs="Times New Roman"/>
        </w:rPr>
        <w:t>.</w:t>
      </w:r>
    </w:p>
    <w:p w14:paraId="280F1192" w14:textId="77777777" w:rsidR="00A83441" w:rsidRPr="00555A09" w:rsidRDefault="00A83441" w:rsidP="00A83441">
      <w:pPr>
        <w:rPr>
          <w:rFonts w:ascii="Times New Roman" w:hAnsi="Times New Roman" w:cs="Times New Roman"/>
        </w:rPr>
      </w:pPr>
      <w:r>
        <w:rPr>
          <w:rFonts w:ascii="Times New Roman" w:hAnsi="Times New Roman" w:cs="Times New Roman"/>
        </w:rPr>
        <w:t>Vrtić s radom započinje u 6:00, a završava u 16:00.</w:t>
      </w:r>
    </w:p>
    <w:p w14:paraId="6521C6C2"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Puno radno vrijeme radnika u Vrtiću iznosi 40 sati tjedno.</w:t>
      </w:r>
    </w:p>
    <w:p w14:paraId="5BD2ED92"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Pod radnim vremenom ne smatra se vrijeme u kojem je radnik pripravan odazvati se pozivu ravnatelja za obavljanje poslova kada postoji takva potreba.</w:t>
      </w:r>
    </w:p>
    <w:p w14:paraId="45F0E5DC"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3</w:t>
      </w:r>
      <w:r w:rsidR="005B6726">
        <w:rPr>
          <w:rFonts w:ascii="Times New Roman" w:hAnsi="Times New Roman" w:cs="Times New Roman"/>
        </w:rPr>
        <w:t>5</w:t>
      </w:r>
      <w:r w:rsidRPr="00555A09">
        <w:rPr>
          <w:rFonts w:ascii="Times New Roman" w:hAnsi="Times New Roman" w:cs="Times New Roman"/>
        </w:rPr>
        <w:t>.</w:t>
      </w:r>
    </w:p>
    <w:p w14:paraId="45AF115F"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Tjedno radno vrijeme radnika raspoređuje se u pet radnih dana.</w:t>
      </w:r>
    </w:p>
    <w:p w14:paraId="683A4B4A"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Dnevno radno vrijeme radnika raspoređuje se jednokratno ili dvokratno.</w:t>
      </w:r>
    </w:p>
    <w:p w14:paraId="1F6757A9"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3</w:t>
      </w:r>
      <w:r w:rsidR="005B6726">
        <w:rPr>
          <w:rFonts w:ascii="Times New Roman" w:hAnsi="Times New Roman" w:cs="Times New Roman"/>
        </w:rPr>
        <w:t>6</w:t>
      </w:r>
      <w:r w:rsidRPr="00555A09">
        <w:rPr>
          <w:rFonts w:ascii="Times New Roman" w:hAnsi="Times New Roman" w:cs="Times New Roman"/>
        </w:rPr>
        <w:t>.</w:t>
      </w:r>
    </w:p>
    <w:p w14:paraId="5A9AB8F2"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Raspored radnog vremena odnosno raspored radnih obveza radnika utvrđuje ravnatelj pisanom odlukom.</w:t>
      </w:r>
    </w:p>
    <w:p w14:paraId="7CB611D9"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Ravnatelj je dužan obavijestiti radnike o rasporedu ili promjeni rasporeda najmanje tjedan dana unaprijed, osim u slučaju prijeke potrebe za radom radnika.</w:t>
      </w:r>
    </w:p>
    <w:p w14:paraId="6FD7AE49"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3</w:t>
      </w:r>
      <w:r w:rsidR="005B6726">
        <w:rPr>
          <w:rFonts w:ascii="Times New Roman" w:hAnsi="Times New Roman" w:cs="Times New Roman"/>
        </w:rPr>
        <w:t>7</w:t>
      </w:r>
      <w:r w:rsidRPr="00555A09">
        <w:rPr>
          <w:rFonts w:ascii="Times New Roman" w:hAnsi="Times New Roman" w:cs="Times New Roman"/>
        </w:rPr>
        <w:t>.</w:t>
      </w:r>
    </w:p>
    <w:p w14:paraId="40461B7C"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je dužan započeti s radom u određeno vrijeme i ne smije ga završiti prije isteka tog vremena.</w:t>
      </w:r>
    </w:p>
    <w:p w14:paraId="5C992C5A"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za trajanja radnog vremena može napustiti radni prostor Vrtića samo uz dopuštenje ravnatelja.</w:t>
      </w:r>
    </w:p>
    <w:p w14:paraId="7B475D65"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3</w:t>
      </w:r>
      <w:r w:rsidR="005B6726">
        <w:rPr>
          <w:rFonts w:ascii="Times New Roman" w:hAnsi="Times New Roman" w:cs="Times New Roman"/>
        </w:rPr>
        <w:t>8</w:t>
      </w:r>
      <w:r w:rsidRPr="00555A09">
        <w:rPr>
          <w:rFonts w:ascii="Times New Roman" w:hAnsi="Times New Roman" w:cs="Times New Roman"/>
        </w:rPr>
        <w:t>.</w:t>
      </w:r>
    </w:p>
    <w:p w14:paraId="7BD6F0B0"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S radnikom se može sklopiti ugovor o radu u nepunom radnom vremenu kada narav i opseg posla, odnosno potrebe rada ne zahtijevaju rad u punom radnom vremenu.</w:t>
      </w:r>
    </w:p>
    <w:p w14:paraId="7FDC79A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Ako radnik s kojim je sklopljen ugovor o radu s nepunim radnim vremenom, radi kod još jednog ili više poslodavaca, ravnatelj treba s drugim poslodavcima dogovoriti raspored radnih obveza i ostvarivanje radnikovih prava iz radnog odnosa.</w:t>
      </w:r>
    </w:p>
    <w:p w14:paraId="48342D9F"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Ravnatelj može radniku koji radi u nepunom radnom vremenu, rasporediti radne obveze u sve dane u tjednu ili samo u neke dane u tjednu.</w:t>
      </w:r>
    </w:p>
    <w:p w14:paraId="14C715E4"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lastRenderedPageBreak/>
        <w:t>Članak 3</w:t>
      </w:r>
      <w:r w:rsidR="005B6726">
        <w:rPr>
          <w:rFonts w:ascii="Times New Roman" w:hAnsi="Times New Roman" w:cs="Times New Roman"/>
        </w:rPr>
        <w:t>9</w:t>
      </w:r>
      <w:r w:rsidRPr="00555A09">
        <w:rPr>
          <w:rFonts w:ascii="Times New Roman" w:hAnsi="Times New Roman" w:cs="Times New Roman"/>
        </w:rPr>
        <w:t>.</w:t>
      </w:r>
    </w:p>
    <w:p w14:paraId="349F793C"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 xml:space="preserve">Rad radnika u nepunom radnom vremenu izjednačuje se s radom u punom radnom vremenu kod ostvarivanja </w:t>
      </w:r>
      <w:r>
        <w:rPr>
          <w:rFonts w:ascii="Times New Roman" w:hAnsi="Times New Roman" w:cs="Times New Roman"/>
        </w:rPr>
        <w:t>prava na odmor između dva uzasto</w:t>
      </w:r>
      <w:r w:rsidRPr="00555A09">
        <w:rPr>
          <w:rFonts w:ascii="Times New Roman" w:hAnsi="Times New Roman" w:cs="Times New Roman"/>
        </w:rPr>
        <w:t>pna radna dana, tjedni odmor, trajanje godišnjeg odmora i plaćenog dopusta te prava koja se temelje na trajanju radnog odnosa u Vrtiću.</w:t>
      </w:r>
    </w:p>
    <w:p w14:paraId="64FACF7B"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 xml:space="preserve">Članak </w:t>
      </w:r>
      <w:r w:rsidR="005B6726">
        <w:rPr>
          <w:rFonts w:ascii="Times New Roman" w:hAnsi="Times New Roman" w:cs="Times New Roman"/>
        </w:rPr>
        <w:t>40</w:t>
      </w:r>
      <w:r w:rsidRPr="00555A09">
        <w:rPr>
          <w:rFonts w:ascii="Times New Roman" w:hAnsi="Times New Roman" w:cs="Times New Roman"/>
        </w:rPr>
        <w:t>.</w:t>
      </w:r>
    </w:p>
    <w:p w14:paraId="04F695FA"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Ravnatelj je dužan razmotriti zahtjev radnika koji radi puno radno vrijeme za promjenu i sklapanje ugovora o radu u nepunom radnom vremenu, kao i radnika koji radi u nepunom radnom vremenu za sklapanje ugovora o radu u punome radnom vremenu ako u Vrtiću postoje mogućnosti za takvu promjenu rada.</w:t>
      </w:r>
    </w:p>
    <w:p w14:paraId="02E447B4"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Promjeni ugovora o radu prema stavku 1. ovog članka ne prethodi natječaj ni drugi formalni postupak.</w:t>
      </w:r>
    </w:p>
    <w:p w14:paraId="0A9F7A7E"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4</w:t>
      </w:r>
      <w:r w:rsidR="005B6726">
        <w:rPr>
          <w:rFonts w:ascii="Times New Roman" w:hAnsi="Times New Roman" w:cs="Times New Roman"/>
        </w:rPr>
        <w:t>1</w:t>
      </w:r>
      <w:r w:rsidRPr="00555A09">
        <w:rPr>
          <w:rFonts w:ascii="Times New Roman" w:hAnsi="Times New Roman" w:cs="Times New Roman"/>
        </w:rPr>
        <w:t>.</w:t>
      </w:r>
    </w:p>
    <w:p w14:paraId="232AECCC"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Ravnatelj može uvesti prekovremeni rad u slučaju više sile, izvanrednog povećanja opsega rada, nemogućnosti pravodobnog zapošljavanja potrebnog radnika te u drugim slučajevima prijeke potrebe.</w:t>
      </w:r>
    </w:p>
    <w:p w14:paraId="40CB215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U slučaju uvođenja prekovremenog rada radnik je dužan raditi dulje od punog radnog vremena, a najviše do 8 sati tjedno.</w:t>
      </w:r>
    </w:p>
    <w:p w14:paraId="4BCB165B"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Prekovremeni rad pojedinog radnika ne smije trajati duže od 180 sati godišnje.</w:t>
      </w:r>
    </w:p>
    <w:p w14:paraId="49257A13"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4</w:t>
      </w:r>
      <w:r w:rsidR="005B6726">
        <w:rPr>
          <w:rFonts w:ascii="Times New Roman" w:hAnsi="Times New Roman" w:cs="Times New Roman"/>
        </w:rPr>
        <w:t>2</w:t>
      </w:r>
      <w:r w:rsidRPr="00555A09">
        <w:rPr>
          <w:rFonts w:ascii="Times New Roman" w:hAnsi="Times New Roman" w:cs="Times New Roman"/>
        </w:rPr>
        <w:t>.</w:t>
      </w:r>
    </w:p>
    <w:p w14:paraId="3DC8FCA6"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Ravnatelj može od radnika zahtijevati prekovremeni rad samo pisanim putem.</w:t>
      </w:r>
    </w:p>
    <w:p w14:paraId="62914CA9"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Izuzetno od stavka 1. ovog članka, u slučaju nastupa elementarne nepogode, dovršenja posla čije se trajanje nije moglo predvidjeti, a čiji bi prekid nanio Vrtiću znatnu štetu, zamjene ne nazočnog radnika i u drugim slučajevima hitnog prekovremenog rada, a onemogućavanja pravodobnog pisanog zahtjeva radniku, ravnatelj je dužan pisano potvrditi zahtjev u roku od sedam dana od dana kada je prekovremeni rad naložen usmeno.</w:t>
      </w:r>
    </w:p>
    <w:p w14:paraId="7B36DFDC"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4</w:t>
      </w:r>
      <w:r w:rsidR="005B6726">
        <w:rPr>
          <w:rFonts w:ascii="Times New Roman" w:hAnsi="Times New Roman" w:cs="Times New Roman"/>
        </w:rPr>
        <w:t>3</w:t>
      </w:r>
      <w:r w:rsidRPr="00555A09">
        <w:rPr>
          <w:rFonts w:ascii="Times New Roman" w:hAnsi="Times New Roman" w:cs="Times New Roman"/>
        </w:rPr>
        <w:t>.</w:t>
      </w:r>
    </w:p>
    <w:p w14:paraId="0336ED6B"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Kada narav posla i proces rada to zahtijevaju, puno ili nepuno ugovoreno radno vrijeme može se preraspodijeliti tako da tijekom jednog razdoblja radnik radi dulje, a tijekom drugog razdoblja kraće od ugovorenog radnog vremena.</w:t>
      </w:r>
    </w:p>
    <w:p w14:paraId="6D3EC3F6"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Radno vrijeme preraspodijeljeno u skladu sa stavkom 1. ovog članka ne može tijekom godine biti prosječno dulje od ugovorenog radnog vremena.</w:t>
      </w:r>
    </w:p>
    <w:p w14:paraId="1BF0A703"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Preraspodijeljeno puno radno vrijeme radnika ne smije biti veće od 48 sati tjedno.</w:t>
      </w:r>
    </w:p>
    <w:p w14:paraId="7A43E532"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Radniku koji radi nepuno radno vrijeme u Vrtiću i kod drugog poslodavca, može se radno vrijeme preraspodijeliti samo uz njegov pristanak.</w:t>
      </w:r>
    </w:p>
    <w:p w14:paraId="19BC977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Radno vrijeme trudnice, majke s djetetom do tri godine starosti, samohranog roditelja s djetetom do šest godina starosti te radniku koji radi u nepunom radnom vremenu može se preraspodijeliti samo uz pisani pristanak tih radnika.</w:t>
      </w:r>
    </w:p>
    <w:p w14:paraId="730B841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Plan preraspodjele radnog vremena s naznakom poslova i broja radnika uključenih u preraspodijeljeno radno vrijeme i odluku o preraspodjeli radnog vremena donosi ravnatelj.</w:t>
      </w:r>
    </w:p>
    <w:p w14:paraId="1BD6B08F" w14:textId="77777777" w:rsidR="00B7035A" w:rsidRDefault="00B7035A" w:rsidP="00553C4A">
      <w:pPr>
        <w:rPr>
          <w:rFonts w:ascii="Times New Roman" w:hAnsi="Times New Roman" w:cs="Times New Roman"/>
          <w:b/>
          <w:bCs/>
        </w:rPr>
      </w:pPr>
    </w:p>
    <w:p w14:paraId="164027E8" w14:textId="77777777" w:rsidR="00F67C2F" w:rsidRDefault="00F67C2F" w:rsidP="00553C4A">
      <w:pPr>
        <w:rPr>
          <w:rFonts w:ascii="Times New Roman" w:hAnsi="Times New Roman" w:cs="Times New Roman"/>
          <w:b/>
          <w:bCs/>
        </w:rPr>
      </w:pPr>
    </w:p>
    <w:p w14:paraId="3647AD79" w14:textId="77777777" w:rsidR="00553C4A" w:rsidRPr="00555A09" w:rsidRDefault="00553C4A" w:rsidP="00553C4A">
      <w:pPr>
        <w:rPr>
          <w:rFonts w:ascii="Times New Roman" w:hAnsi="Times New Roman" w:cs="Times New Roman"/>
        </w:rPr>
      </w:pPr>
      <w:r w:rsidRPr="00555A09">
        <w:rPr>
          <w:rFonts w:ascii="Times New Roman" w:hAnsi="Times New Roman" w:cs="Times New Roman"/>
          <w:b/>
          <w:bCs/>
        </w:rPr>
        <w:lastRenderedPageBreak/>
        <w:t>V. ODMORI I DOPUSTI</w:t>
      </w:r>
    </w:p>
    <w:p w14:paraId="76D6CBA7"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4</w:t>
      </w:r>
      <w:r w:rsidR="005B6726">
        <w:rPr>
          <w:rFonts w:ascii="Times New Roman" w:hAnsi="Times New Roman" w:cs="Times New Roman"/>
        </w:rPr>
        <w:t>4</w:t>
      </w:r>
      <w:r w:rsidRPr="00555A09">
        <w:rPr>
          <w:rFonts w:ascii="Times New Roman" w:hAnsi="Times New Roman" w:cs="Times New Roman"/>
        </w:rPr>
        <w:t>.</w:t>
      </w:r>
    </w:p>
    <w:p w14:paraId="294FB790"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 koji radi najmanje šest sati dnevno, ima svakoga radnog dana pravo na stanku u trajanju 30 minuta.</w:t>
      </w:r>
    </w:p>
    <w:p w14:paraId="7241C662"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Vrijeme korištenja stanke određuje ravnatelj, aktom iz članka 35. ovog pravilnika.</w:t>
      </w:r>
    </w:p>
    <w:p w14:paraId="60648AD8"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Kada radni proces ne dopušta prekid rada zbog korištenja stanke, radniku će se skratiti dnevno radno vrijeme za 30 minuta.</w:t>
      </w:r>
    </w:p>
    <w:p w14:paraId="0C2F7A6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4</w:t>
      </w:r>
      <w:r w:rsidR="005B6726">
        <w:rPr>
          <w:rFonts w:ascii="Times New Roman" w:hAnsi="Times New Roman" w:cs="Times New Roman"/>
        </w:rPr>
        <w:t>5</w:t>
      </w:r>
      <w:r w:rsidRPr="00555A09">
        <w:rPr>
          <w:rFonts w:ascii="Times New Roman" w:hAnsi="Times New Roman" w:cs="Times New Roman"/>
        </w:rPr>
        <w:t>.</w:t>
      </w:r>
    </w:p>
    <w:p w14:paraId="1476A306"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Dani tjednog odmora radnika su subota i nedjelja.</w:t>
      </w:r>
    </w:p>
    <w:p w14:paraId="2658D11B"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Ako je prijeko potrebno da radnik radi subotom ili nedjeljom, osigurati će mu se tijekom sljedećeg tjedna korištenje neiskorištenog tjednog odmora.</w:t>
      </w:r>
    </w:p>
    <w:p w14:paraId="385ACDEE"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Dan tjednog odmora iz stavka 2. ovog članka određuje ravnatelj.</w:t>
      </w:r>
    </w:p>
    <w:p w14:paraId="0E9AE421" w14:textId="77777777" w:rsidR="00BA40B4" w:rsidRDefault="00BA40B4" w:rsidP="005B6726">
      <w:pPr>
        <w:rPr>
          <w:rFonts w:ascii="Times New Roman" w:hAnsi="Times New Roman" w:cs="Times New Roman"/>
        </w:rPr>
      </w:pPr>
    </w:p>
    <w:p w14:paraId="672E7019"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4</w:t>
      </w:r>
      <w:r w:rsidR="005B6726">
        <w:rPr>
          <w:rFonts w:ascii="Times New Roman" w:hAnsi="Times New Roman" w:cs="Times New Roman"/>
        </w:rPr>
        <w:t>6</w:t>
      </w:r>
      <w:r w:rsidRPr="00555A09">
        <w:rPr>
          <w:rFonts w:ascii="Times New Roman" w:hAnsi="Times New Roman" w:cs="Times New Roman"/>
        </w:rPr>
        <w:t>.</w:t>
      </w:r>
    </w:p>
    <w:p w14:paraId="7B8F4C11"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U svakoj kalendarskoj godini radnik ima pravo na plaćeni godišnji odmor u trajanju od najmanje četiri tjedna.</w:t>
      </w:r>
    </w:p>
    <w:p w14:paraId="436611FA"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U okviru godišnjeg odmora iz stavka 1. ovoga članka radniku se uračunava 20 radnih dana.</w:t>
      </w:r>
    </w:p>
    <w:p w14:paraId="3DCC6994"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Pravo na godišnji odmor radnik koji se prvi put zaposli ili ima prekid između dva radna odnosa duži od 8 dana stječe nakon 6 mjeseci neprekidnog rada.</w:t>
      </w:r>
    </w:p>
    <w:p w14:paraId="65FB30B9"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4</w:t>
      </w:r>
      <w:r w:rsidR="005B6726">
        <w:rPr>
          <w:rFonts w:ascii="Times New Roman" w:hAnsi="Times New Roman" w:cs="Times New Roman"/>
        </w:rPr>
        <w:t>7</w:t>
      </w:r>
      <w:r w:rsidRPr="00555A09">
        <w:rPr>
          <w:rFonts w:ascii="Times New Roman" w:hAnsi="Times New Roman" w:cs="Times New Roman"/>
        </w:rPr>
        <w:t>.</w:t>
      </w:r>
    </w:p>
    <w:p w14:paraId="708920DD"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U skladu sa člankom 4</w:t>
      </w:r>
      <w:r w:rsidR="005B6726">
        <w:rPr>
          <w:rFonts w:ascii="Times New Roman" w:hAnsi="Times New Roman" w:cs="Times New Roman"/>
        </w:rPr>
        <w:t>6</w:t>
      </w:r>
      <w:r w:rsidRPr="00555A09">
        <w:rPr>
          <w:rFonts w:ascii="Times New Roman" w:hAnsi="Times New Roman" w:cs="Times New Roman"/>
        </w:rPr>
        <w:t>. ovog pravilnika, radnik ostvaruje dulji godišnji odmor na temelju dodatnog broja radnih dana, i to:</w:t>
      </w:r>
    </w:p>
    <w:p w14:paraId="57BEC18F" w14:textId="77777777" w:rsidR="00553C4A" w:rsidRPr="00555A09" w:rsidRDefault="00553C4A" w:rsidP="00553C4A">
      <w:pPr>
        <w:pStyle w:val="Odlomakpopisa"/>
        <w:numPr>
          <w:ilvl w:val="0"/>
          <w:numId w:val="21"/>
        </w:numPr>
        <w:rPr>
          <w:rFonts w:ascii="Times New Roman" w:hAnsi="Times New Roman" w:cs="Times New Roman"/>
        </w:rPr>
      </w:pPr>
      <w:r w:rsidRPr="00555A09">
        <w:rPr>
          <w:rFonts w:ascii="Times New Roman" w:hAnsi="Times New Roman" w:cs="Times New Roman"/>
          <w:b/>
          <w:bCs/>
        </w:rPr>
        <w:t>s obzirom na složenost poslova:</w:t>
      </w:r>
    </w:p>
    <w:p w14:paraId="4C146DC7" w14:textId="77777777" w:rsidR="00553C4A" w:rsidRPr="00553C4A" w:rsidRDefault="00553C4A" w:rsidP="00553C4A">
      <w:pPr>
        <w:pStyle w:val="Odlomakpopisa"/>
        <w:numPr>
          <w:ilvl w:val="0"/>
          <w:numId w:val="29"/>
        </w:numPr>
        <w:spacing w:after="3" w:line="247" w:lineRule="auto"/>
        <w:rPr>
          <w:rFonts w:ascii="Times New Roman" w:hAnsi="Times New Roman" w:cs="Times New Roman"/>
        </w:rPr>
      </w:pPr>
      <w:bookmarkStart w:id="0" w:name="_Hlk170895587"/>
      <w:r w:rsidRPr="00553C4A">
        <w:rPr>
          <w:rFonts w:ascii="Times New Roman" w:hAnsi="Times New Roman" w:cs="Times New Roman"/>
        </w:rPr>
        <w:t>Za o</w:t>
      </w:r>
      <w:r>
        <w:rPr>
          <w:rFonts w:ascii="Times New Roman" w:hAnsi="Times New Roman" w:cs="Times New Roman"/>
        </w:rPr>
        <w:t>bavljanje poslova ravnatelja…...</w:t>
      </w:r>
      <w:r w:rsidRPr="00553C4A">
        <w:rPr>
          <w:rFonts w:ascii="Times New Roman" w:hAnsi="Times New Roman" w:cs="Times New Roman"/>
        </w:rPr>
        <w:t>……………………..………………………..4 radna dana</w:t>
      </w:r>
    </w:p>
    <w:p w14:paraId="46C45B89" w14:textId="6679706E" w:rsidR="00553C4A" w:rsidRPr="00553C4A" w:rsidRDefault="00553C4A" w:rsidP="00553C4A">
      <w:pPr>
        <w:pStyle w:val="Odlomakpopisa"/>
        <w:numPr>
          <w:ilvl w:val="0"/>
          <w:numId w:val="29"/>
        </w:numPr>
        <w:spacing w:after="3" w:line="247" w:lineRule="auto"/>
        <w:rPr>
          <w:rFonts w:ascii="Times New Roman" w:hAnsi="Times New Roman" w:cs="Times New Roman"/>
        </w:rPr>
      </w:pPr>
      <w:bookmarkStart w:id="1" w:name="_Hlk170895202"/>
      <w:bookmarkEnd w:id="0"/>
      <w:r w:rsidRPr="00553C4A">
        <w:rPr>
          <w:rFonts w:ascii="Times New Roman" w:hAnsi="Times New Roman" w:cs="Times New Roman"/>
        </w:rPr>
        <w:t>Za obavljanje poslova odgojitelja i stručnih suradnika,</w:t>
      </w:r>
      <w:r w:rsidR="00187362">
        <w:rPr>
          <w:rFonts w:ascii="Times New Roman" w:hAnsi="Times New Roman" w:cs="Times New Roman"/>
        </w:rPr>
        <w:t xml:space="preserve"> </w:t>
      </w:r>
      <w:r>
        <w:rPr>
          <w:rFonts w:ascii="Times New Roman" w:hAnsi="Times New Roman" w:cs="Times New Roman"/>
        </w:rPr>
        <w:t xml:space="preserve">pravno – </w:t>
      </w:r>
      <w:proofErr w:type="spellStart"/>
      <w:r>
        <w:rPr>
          <w:rFonts w:ascii="Times New Roman" w:hAnsi="Times New Roman" w:cs="Times New Roman"/>
        </w:rPr>
        <w:t>administravnih</w:t>
      </w:r>
      <w:proofErr w:type="spellEnd"/>
      <w:r w:rsidR="00F67C2F">
        <w:rPr>
          <w:rFonts w:ascii="Times New Roman" w:hAnsi="Times New Roman" w:cs="Times New Roman"/>
        </w:rPr>
        <w:t xml:space="preserve"> </w:t>
      </w:r>
      <w:r w:rsidRPr="00553C4A">
        <w:rPr>
          <w:rFonts w:ascii="Times New Roman" w:hAnsi="Times New Roman" w:cs="Times New Roman"/>
        </w:rPr>
        <w:t>računovodstveno – financijskih</w:t>
      </w:r>
      <w:r>
        <w:rPr>
          <w:rFonts w:ascii="Times New Roman" w:hAnsi="Times New Roman" w:cs="Times New Roman"/>
        </w:rPr>
        <w:t xml:space="preserve"> poslova</w:t>
      </w:r>
      <w:bookmarkEnd w:id="1"/>
      <w:r>
        <w:rPr>
          <w:rFonts w:ascii="Times New Roman" w:hAnsi="Times New Roman" w:cs="Times New Roman"/>
        </w:rPr>
        <w:t>…...………………………………………..3 radna dan</w:t>
      </w:r>
    </w:p>
    <w:p w14:paraId="75F8745A" w14:textId="77777777" w:rsidR="00553C4A" w:rsidRPr="00553C4A" w:rsidRDefault="00553C4A" w:rsidP="00553C4A">
      <w:pPr>
        <w:pStyle w:val="Odlomakpopisa"/>
        <w:numPr>
          <w:ilvl w:val="0"/>
          <w:numId w:val="30"/>
        </w:numPr>
        <w:spacing w:after="3" w:line="247" w:lineRule="auto"/>
        <w:rPr>
          <w:rFonts w:ascii="Times New Roman" w:hAnsi="Times New Roman" w:cs="Times New Roman"/>
        </w:rPr>
      </w:pPr>
      <w:r w:rsidRPr="00553C4A">
        <w:rPr>
          <w:rFonts w:ascii="Times New Roman" w:hAnsi="Times New Roman" w:cs="Times New Roman"/>
        </w:rPr>
        <w:t>Za obavljanje pomoćno – tehničkih poslova………………………………</w:t>
      </w:r>
      <w:r>
        <w:rPr>
          <w:rFonts w:ascii="Times New Roman" w:hAnsi="Times New Roman" w:cs="Times New Roman"/>
        </w:rPr>
        <w:t>………………………</w:t>
      </w:r>
      <w:r w:rsidRPr="00553C4A">
        <w:rPr>
          <w:rFonts w:ascii="Times New Roman" w:hAnsi="Times New Roman" w:cs="Times New Roman"/>
        </w:rPr>
        <w:t xml:space="preserve">…..………………....2 radna dana </w:t>
      </w:r>
    </w:p>
    <w:p w14:paraId="57949BE0" w14:textId="77777777" w:rsidR="00553C4A" w:rsidRPr="00553C4A" w:rsidRDefault="00553C4A" w:rsidP="00553C4A">
      <w:pPr>
        <w:pStyle w:val="Odlomakpopisa"/>
        <w:numPr>
          <w:ilvl w:val="0"/>
          <w:numId w:val="30"/>
        </w:numPr>
        <w:spacing w:after="3" w:line="247" w:lineRule="auto"/>
        <w:rPr>
          <w:rFonts w:ascii="Times New Roman" w:hAnsi="Times New Roman" w:cs="Times New Roman"/>
        </w:rPr>
      </w:pPr>
      <w:bookmarkStart w:id="2" w:name="_Hlk170895657"/>
      <w:r w:rsidRPr="00553C4A">
        <w:rPr>
          <w:rFonts w:ascii="Times New Roman" w:hAnsi="Times New Roman" w:cs="Times New Roman"/>
        </w:rPr>
        <w:t xml:space="preserve">Roditelju, posvojitelju ili staratelju za svako </w:t>
      </w:r>
      <w:r>
        <w:rPr>
          <w:rFonts w:ascii="Times New Roman" w:hAnsi="Times New Roman" w:cs="Times New Roman"/>
        </w:rPr>
        <w:t>malodobno dijete ………</w:t>
      </w:r>
      <w:r w:rsidR="005C5B60">
        <w:rPr>
          <w:rFonts w:ascii="Times New Roman" w:hAnsi="Times New Roman" w:cs="Times New Roman"/>
        </w:rPr>
        <w:t>……..</w:t>
      </w:r>
      <w:r w:rsidRPr="00553C4A">
        <w:rPr>
          <w:rFonts w:ascii="Times New Roman" w:hAnsi="Times New Roman" w:cs="Times New Roman"/>
        </w:rPr>
        <w:t>……...1 radni dan</w:t>
      </w:r>
    </w:p>
    <w:bookmarkEnd w:id="2"/>
    <w:p w14:paraId="7B2CD1E3" w14:textId="77777777" w:rsidR="00553C4A" w:rsidRPr="00553C4A" w:rsidRDefault="00553C4A" w:rsidP="00553C4A">
      <w:pPr>
        <w:pStyle w:val="Odlomakpopisa"/>
        <w:numPr>
          <w:ilvl w:val="0"/>
          <w:numId w:val="31"/>
        </w:numPr>
        <w:spacing w:after="3" w:line="247" w:lineRule="auto"/>
        <w:rPr>
          <w:rFonts w:ascii="Times New Roman" w:hAnsi="Times New Roman" w:cs="Times New Roman"/>
        </w:rPr>
      </w:pPr>
      <w:r w:rsidRPr="00553C4A">
        <w:rPr>
          <w:rFonts w:ascii="Times New Roman" w:hAnsi="Times New Roman" w:cs="Times New Roman"/>
        </w:rPr>
        <w:t>Samohranom roditelju djeteta</w:t>
      </w:r>
      <w:r w:rsidR="005C5B60">
        <w:rPr>
          <w:rFonts w:ascii="Times New Roman" w:hAnsi="Times New Roman" w:cs="Times New Roman"/>
        </w:rPr>
        <w:t xml:space="preserve"> do 15 godina………………………………...</w:t>
      </w:r>
      <w:r w:rsidRPr="00553C4A">
        <w:rPr>
          <w:rFonts w:ascii="Times New Roman" w:hAnsi="Times New Roman" w:cs="Times New Roman"/>
        </w:rPr>
        <w:t>……….1 radni dan</w:t>
      </w:r>
    </w:p>
    <w:p w14:paraId="017CF8CA" w14:textId="77777777" w:rsidR="00553C4A" w:rsidRPr="005C5B60" w:rsidRDefault="00553C4A" w:rsidP="005C5B60">
      <w:pPr>
        <w:pStyle w:val="Odlomakpopisa"/>
        <w:numPr>
          <w:ilvl w:val="0"/>
          <w:numId w:val="31"/>
        </w:numPr>
        <w:spacing w:after="3" w:line="247" w:lineRule="auto"/>
        <w:rPr>
          <w:rFonts w:ascii="Times New Roman" w:hAnsi="Times New Roman" w:cs="Times New Roman"/>
        </w:rPr>
      </w:pPr>
      <w:r w:rsidRPr="00553C4A">
        <w:rPr>
          <w:rFonts w:ascii="Times New Roman" w:hAnsi="Times New Roman" w:cs="Times New Roman"/>
        </w:rPr>
        <w:t>Roditelju posvojitelju ili staratelju djeteta</w:t>
      </w:r>
      <w:r w:rsidR="00F67C2F">
        <w:rPr>
          <w:rFonts w:ascii="Times New Roman" w:hAnsi="Times New Roman" w:cs="Times New Roman"/>
        </w:rPr>
        <w:t xml:space="preserve"> </w:t>
      </w:r>
      <w:r w:rsidR="005C5B60">
        <w:rPr>
          <w:rFonts w:ascii="Times New Roman" w:hAnsi="Times New Roman" w:cs="Times New Roman"/>
        </w:rPr>
        <w:t>s teškoćama u razvoju……………...</w:t>
      </w:r>
      <w:r w:rsidR="005C5B60" w:rsidRPr="005C5B60">
        <w:rPr>
          <w:rFonts w:ascii="Times New Roman" w:hAnsi="Times New Roman" w:cs="Times New Roman"/>
        </w:rPr>
        <w:t>……</w:t>
      </w:r>
      <w:r w:rsidRPr="005C5B60">
        <w:rPr>
          <w:rFonts w:ascii="Times New Roman" w:hAnsi="Times New Roman" w:cs="Times New Roman"/>
        </w:rPr>
        <w:t>…...2 radna dana</w:t>
      </w:r>
    </w:p>
    <w:p w14:paraId="326112A8" w14:textId="77777777" w:rsidR="00553C4A" w:rsidRPr="00553C4A" w:rsidRDefault="00553C4A" w:rsidP="00553C4A">
      <w:pPr>
        <w:pStyle w:val="Odlomakpopisa"/>
        <w:numPr>
          <w:ilvl w:val="0"/>
          <w:numId w:val="32"/>
        </w:numPr>
        <w:spacing w:after="3" w:line="247" w:lineRule="auto"/>
        <w:rPr>
          <w:rFonts w:ascii="Times New Roman" w:hAnsi="Times New Roman" w:cs="Times New Roman"/>
        </w:rPr>
      </w:pPr>
      <w:r w:rsidRPr="00553C4A">
        <w:rPr>
          <w:rFonts w:ascii="Times New Roman" w:hAnsi="Times New Roman" w:cs="Times New Roman"/>
        </w:rPr>
        <w:t>Osobi s tjelesnim oštećenjem preko 50 %........................</w:t>
      </w:r>
      <w:r w:rsidR="005C5B60">
        <w:rPr>
          <w:rFonts w:ascii="Times New Roman" w:hAnsi="Times New Roman" w:cs="Times New Roman"/>
        </w:rPr>
        <w:t>..........</w:t>
      </w:r>
      <w:r w:rsidRPr="00553C4A">
        <w:rPr>
          <w:rFonts w:ascii="Times New Roman" w:hAnsi="Times New Roman" w:cs="Times New Roman"/>
        </w:rPr>
        <w:t xml:space="preserve">...............................2 radna dana </w:t>
      </w:r>
    </w:p>
    <w:p w14:paraId="5115967E" w14:textId="77777777" w:rsidR="00553C4A" w:rsidRPr="00553C4A" w:rsidRDefault="005C5B60" w:rsidP="00553C4A">
      <w:pPr>
        <w:pStyle w:val="Odlomakpopisa"/>
        <w:numPr>
          <w:ilvl w:val="0"/>
          <w:numId w:val="32"/>
        </w:numPr>
        <w:spacing w:after="3" w:line="247" w:lineRule="auto"/>
        <w:rPr>
          <w:rFonts w:ascii="Times New Roman" w:hAnsi="Times New Roman" w:cs="Times New Roman"/>
        </w:rPr>
      </w:pPr>
      <w:r>
        <w:rPr>
          <w:rFonts w:ascii="Times New Roman" w:hAnsi="Times New Roman" w:cs="Times New Roman"/>
        </w:rPr>
        <w:t xml:space="preserve">Prema ocjeni </w:t>
      </w:r>
      <w:r w:rsidR="00553C4A" w:rsidRPr="00553C4A">
        <w:rPr>
          <w:rFonts w:ascii="Times New Roman" w:hAnsi="Times New Roman" w:cs="Times New Roman"/>
        </w:rPr>
        <w:t>r</w:t>
      </w:r>
      <w:r>
        <w:rPr>
          <w:rFonts w:ascii="Times New Roman" w:hAnsi="Times New Roman" w:cs="Times New Roman"/>
        </w:rPr>
        <w:t>avnatelja……………………………………………….</w:t>
      </w:r>
      <w:r w:rsidR="00553C4A" w:rsidRPr="00553C4A">
        <w:rPr>
          <w:rFonts w:ascii="Times New Roman" w:hAnsi="Times New Roman" w:cs="Times New Roman"/>
        </w:rPr>
        <w:t>…………1- 3 radna dana</w:t>
      </w:r>
    </w:p>
    <w:p w14:paraId="443B2E7C" w14:textId="77777777" w:rsidR="00553C4A" w:rsidRDefault="00553C4A" w:rsidP="00553C4A"/>
    <w:p w14:paraId="2D7330F3" w14:textId="77777777" w:rsidR="00553C4A" w:rsidRDefault="00553C4A" w:rsidP="00553C4A">
      <w:r w:rsidRPr="00517763">
        <w:t>Broj radnih dana godišnjeg odmora prema stavku 1. Ovog članka može iznositi najviše 30.</w:t>
      </w:r>
    </w:p>
    <w:p w14:paraId="3729B551" w14:textId="77777777" w:rsidR="00553C4A" w:rsidRPr="00555A09" w:rsidRDefault="00553C4A" w:rsidP="00553C4A">
      <w:pPr>
        <w:pStyle w:val="Odlomakpopisa"/>
        <w:numPr>
          <w:ilvl w:val="0"/>
          <w:numId w:val="21"/>
        </w:numPr>
        <w:rPr>
          <w:rFonts w:ascii="Times New Roman" w:hAnsi="Times New Roman" w:cs="Times New Roman"/>
        </w:rPr>
      </w:pPr>
      <w:r w:rsidRPr="00555A09">
        <w:rPr>
          <w:rFonts w:ascii="Times New Roman" w:hAnsi="Times New Roman" w:cs="Times New Roman"/>
          <w:b/>
          <w:bCs/>
        </w:rPr>
        <w:t>s obzirom na radni staž:</w:t>
      </w:r>
    </w:p>
    <w:p w14:paraId="561DB280" w14:textId="77777777" w:rsidR="00553C4A" w:rsidRPr="00555A09" w:rsidRDefault="00553C4A" w:rsidP="00553C4A">
      <w:pPr>
        <w:numPr>
          <w:ilvl w:val="0"/>
          <w:numId w:val="7"/>
        </w:numPr>
        <w:rPr>
          <w:rFonts w:ascii="Times New Roman" w:hAnsi="Times New Roman" w:cs="Times New Roman"/>
        </w:rPr>
      </w:pPr>
      <w:r w:rsidRPr="00555A09">
        <w:rPr>
          <w:rFonts w:ascii="Times New Roman" w:hAnsi="Times New Roman" w:cs="Times New Roman"/>
        </w:rPr>
        <w:t>od 5-10 godina – 1 dana</w:t>
      </w:r>
    </w:p>
    <w:p w14:paraId="4C55BCAE" w14:textId="77777777" w:rsidR="00553C4A" w:rsidRPr="00555A09" w:rsidRDefault="00553C4A" w:rsidP="00553C4A">
      <w:pPr>
        <w:numPr>
          <w:ilvl w:val="0"/>
          <w:numId w:val="7"/>
        </w:numPr>
        <w:rPr>
          <w:rFonts w:ascii="Times New Roman" w:hAnsi="Times New Roman" w:cs="Times New Roman"/>
        </w:rPr>
      </w:pPr>
      <w:r w:rsidRPr="00555A09">
        <w:rPr>
          <w:rFonts w:ascii="Times New Roman" w:hAnsi="Times New Roman" w:cs="Times New Roman"/>
        </w:rPr>
        <w:t>od 10-20 godina – 2 dana</w:t>
      </w:r>
    </w:p>
    <w:p w14:paraId="1034336F" w14:textId="77777777" w:rsidR="00553C4A" w:rsidRPr="00555A09" w:rsidRDefault="00553C4A" w:rsidP="00553C4A">
      <w:pPr>
        <w:numPr>
          <w:ilvl w:val="0"/>
          <w:numId w:val="7"/>
        </w:numPr>
        <w:rPr>
          <w:rFonts w:ascii="Times New Roman" w:hAnsi="Times New Roman" w:cs="Times New Roman"/>
        </w:rPr>
      </w:pPr>
      <w:r w:rsidRPr="00555A09">
        <w:rPr>
          <w:rFonts w:ascii="Times New Roman" w:hAnsi="Times New Roman" w:cs="Times New Roman"/>
        </w:rPr>
        <w:lastRenderedPageBreak/>
        <w:t>od 20-30 godina – 3 dana</w:t>
      </w:r>
    </w:p>
    <w:p w14:paraId="3DA5E318" w14:textId="77777777" w:rsidR="00553C4A" w:rsidRPr="00555A09" w:rsidRDefault="00553C4A" w:rsidP="00553C4A">
      <w:pPr>
        <w:numPr>
          <w:ilvl w:val="0"/>
          <w:numId w:val="7"/>
        </w:numPr>
        <w:rPr>
          <w:rFonts w:ascii="Times New Roman" w:hAnsi="Times New Roman" w:cs="Times New Roman"/>
        </w:rPr>
      </w:pPr>
      <w:r w:rsidRPr="00555A09">
        <w:rPr>
          <w:rFonts w:ascii="Times New Roman" w:hAnsi="Times New Roman" w:cs="Times New Roman"/>
        </w:rPr>
        <w:t>preko 30 godina – 4 dana</w:t>
      </w:r>
    </w:p>
    <w:p w14:paraId="2005EB49" w14:textId="77777777" w:rsidR="00553C4A" w:rsidRPr="00555A09" w:rsidRDefault="00553C4A" w:rsidP="00553C4A">
      <w:pPr>
        <w:pStyle w:val="Odlomakpopisa"/>
        <w:numPr>
          <w:ilvl w:val="0"/>
          <w:numId w:val="21"/>
        </w:numPr>
        <w:rPr>
          <w:rFonts w:ascii="Times New Roman" w:hAnsi="Times New Roman" w:cs="Times New Roman"/>
        </w:rPr>
      </w:pPr>
      <w:r w:rsidRPr="00555A09">
        <w:rPr>
          <w:rFonts w:ascii="Times New Roman" w:hAnsi="Times New Roman" w:cs="Times New Roman"/>
          <w:b/>
          <w:bCs/>
        </w:rPr>
        <w:t>s obzirom na posebne socijalne uvjete:</w:t>
      </w:r>
    </w:p>
    <w:p w14:paraId="1E2001A6" w14:textId="77777777" w:rsidR="00553C4A" w:rsidRPr="00555A09" w:rsidRDefault="00553C4A" w:rsidP="00553C4A">
      <w:pPr>
        <w:pStyle w:val="Odlomakpopisa"/>
        <w:numPr>
          <w:ilvl w:val="0"/>
          <w:numId w:val="22"/>
        </w:numPr>
        <w:jc w:val="both"/>
        <w:rPr>
          <w:rFonts w:ascii="Times New Roman" w:hAnsi="Times New Roman" w:cs="Times New Roman"/>
        </w:rPr>
      </w:pPr>
      <w:r w:rsidRPr="00555A09">
        <w:rPr>
          <w:rFonts w:ascii="Times New Roman" w:hAnsi="Times New Roman" w:cs="Times New Roman"/>
        </w:rPr>
        <w:t>roditelju, posvojitelju ili skrbniku s jednim malodobnim djetetom – 1 dana</w:t>
      </w:r>
    </w:p>
    <w:p w14:paraId="4CEC04A3" w14:textId="77777777" w:rsidR="00553C4A" w:rsidRPr="00555A09" w:rsidRDefault="00553C4A" w:rsidP="00553C4A">
      <w:pPr>
        <w:pStyle w:val="Odlomakpopisa"/>
        <w:numPr>
          <w:ilvl w:val="0"/>
          <w:numId w:val="22"/>
        </w:numPr>
        <w:jc w:val="both"/>
        <w:rPr>
          <w:rFonts w:ascii="Times New Roman" w:hAnsi="Times New Roman" w:cs="Times New Roman"/>
        </w:rPr>
      </w:pPr>
      <w:r w:rsidRPr="00555A09">
        <w:rPr>
          <w:rFonts w:ascii="Times New Roman" w:hAnsi="Times New Roman" w:cs="Times New Roman"/>
        </w:rPr>
        <w:t>roditelju, posvojitelju ili skrbniku za svako daljnje malodobno dijete još po – 1 dan</w:t>
      </w:r>
    </w:p>
    <w:p w14:paraId="157AB80F" w14:textId="77777777" w:rsidR="00553C4A" w:rsidRPr="00555A09" w:rsidRDefault="00553C4A" w:rsidP="00553C4A">
      <w:pPr>
        <w:pStyle w:val="Odlomakpopisa"/>
        <w:numPr>
          <w:ilvl w:val="0"/>
          <w:numId w:val="22"/>
        </w:numPr>
        <w:jc w:val="both"/>
        <w:rPr>
          <w:rFonts w:ascii="Times New Roman" w:hAnsi="Times New Roman" w:cs="Times New Roman"/>
        </w:rPr>
      </w:pPr>
      <w:r w:rsidRPr="00555A09">
        <w:rPr>
          <w:rFonts w:ascii="Times New Roman" w:hAnsi="Times New Roman" w:cs="Times New Roman"/>
        </w:rPr>
        <w:t>roditelju, posvojitelju ili skrbniku djeteta sa teškoćama u razvoju, bez obzira na drugu djecu – 2 dana</w:t>
      </w:r>
    </w:p>
    <w:p w14:paraId="1FF3DEEF" w14:textId="77777777" w:rsidR="00553C4A" w:rsidRPr="00555A09" w:rsidRDefault="00553C4A" w:rsidP="00553C4A">
      <w:pPr>
        <w:pStyle w:val="Odlomakpopisa"/>
        <w:numPr>
          <w:ilvl w:val="0"/>
          <w:numId w:val="22"/>
        </w:numPr>
        <w:jc w:val="both"/>
        <w:rPr>
          <w:rFonts w:ascii="Times New Roman" w:hAnsi="Times New Roman" w:cs="Times New Roman"/>
        </w:rPr>
      </w:pPr>
      <w:r w:rsidRPr="00555A09">
        <w:rPr>
          <w:rFonts w:ascii="Times New Roman" w:hAnsi="Times New Roman" w:cs="Times New Roman"/>
        </w:rPr>
        <w:t>radniku kojem je temeljem nadležnog tijela utvrđena profesionalna nesposobnost za rad ili opasnost od nastanka invalidnosti – 3 dana</w:t>
      </w:r>
    </w:p>
    <w:p w14:paraId="69BC353D" w14:textId="77777777" w:rsidR="00553C4A" w:rsidRPr="00555A09" w:rsidRDefault="00553C4A" w:rsidP="00553C4A">
      <w:pPr>
        <w:pStyle w:val="Odlomakpopisa"/>
        <w:numPr>
          <w:ilvl w:val="0"/>
          <w:numId w:val="22"/>
        </w:numPr>
        <w:jc w:val="both"/>
        <w:rPr>
          <w:rFonts w:ascii="Times New Roman" w:hAnsi="Times New Roman" w:cs="Times New Roman"/>
        </w:rPr>
      </w:pPr>
      <w:r w:rsidRPr="00555A09">
        <w:rPr>
          <w:rFonts w:ascii="Times New Roman" w:hAnsi="Times New Roman" w:cs="Times New Roman"/>
        </w:rPr>
        <w:t>radniku koji uzdržava teško oboljelog člana uže obitelji ( otac,majka, bračni drug i djeca) – 1 dana</w:t>
      </w:r>
    </w:p>
    <w:p w14:paraId="74534AC3"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Broj radnih dana godišnjeg odmora prema stavku 1. Ovog članka može iznositi najviše 30.</w:t>
      </w:r>
    </w:p>
    <w:p w14:paraId="3A68005E" w14:textId="77777777" w:rsidR="00553C4A" w:rsidRDefault="00553C4A" w:rsidP="00553C4A">
      <w:pPr>
        <w:jc w:val="both"/>
        <w:rPr>
          <w:rFonts w:ascii="Times New Roman" w:hAnsi="Times New Roman" w:cs="Times New Roman"/>
        </w:rPr>
      </w:pPr>
      <w:r w:rsidRPr="00555A09">
        <w:rPr>
          <w:rFonts w:ascii="Times New Roman" w:hAnsi="Times New Roman" w:cs="Times New Roman"/>
        </w:rPr>
        <w:t>U trajanje godišnjeg odmora ne uračunavaju se blagdani, neradni dani propisani zakonom i vrijeme privremene nesposobnosti za rad utvrđeno od strane ovlaštenog liječnika primarne zdravstvene zaštite.</w:t>
      </w:r>
    </w:p>
    <w:p w14:paraId="42E2F4C8" w14:textId="77777777" w:rsidR="00B7035A" w:rsidRPr="00555A09" w:rsidRDefault="00B7035A" w:rsidP="00553C4A">
      <w:pPr>
        <w:jc w:val="both"/>
        <w:rPr>
          <w:rFonts w:ascii="Times New Roman" w:hAnsi="Times New Roman" w:cs="Times New Roman"/>
        </w:rPr>
      </w:pPr>
      <w:r>
        <w:rPr>
          <w:rFonts w:ascii="Times New Roman" w:hAnsi="Times New Roman" w:cs="Times New Roman"/>
        </w:rPr>
        <w:t xml:space="preserve">Radnici vrtića koriste kolektivni godišnji tijekom srpnja i kolovoza. </w:t>
      </w:r>
    </w:p>
    <w:p w14:paraId="17D5864F" w14:textId="77777777" w:rsidR="00BA40B4" w:rsidRDefault="00BA40B4" w:rsidP="00553C4A">
      <w:pPr>
        <w:jc w:val="center"/>
        <w:rPr>
          <w:rFonts w:ascii="Times New Roman" w:hAnsi="Times New Roman" w:cs="Times New Roman"/>
        </w:rPr>
      </w:pPr>
    </w:p>
    <w:p w14:paraId="758E3C85"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4</w:t>
      </w:r>
      <w:r w:rsidR="00BA40B4">
        <w:rPr>
          <w:rFonts w:ascii="Times New Roman" w:hAnsi="Times New Roman" w:cs="Times New Roman"/>
        </w:rPr>
        <w:t>8</w:t>
      </w:r>
      <w:r w:rsidRPr="00555A09">
        <w:rPr>
          <w:rFonts w:ascii="Times New Roman" w:hAnsi="Times New Roman" w:cs="Times New Roman"/>
        </w:rPr>
        <w:t>.</w:t>
      </w:r>
    </w:p>
    <w:p w14:paraId="6CB4A084"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Radnicima koji ostvaruju pravo na razmjerni dio godišnjeg odmora pripada pravno na regres, u iznosu koji se određuje sukladno broju dana godišnjeg odmora.</w:t>
      </w:r>
    </w:p>
    <w:p w14:paraId="687EDEDD"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 xml:space="preserve">Članak </w:t>
      </w:r>
      <w:r w:rsidR="00BA40B4">
        <w:rPr>
          <w:rFonts w:ascii="Times New Roman" w:hAnsi="Times New Roman" w:cs="Times New Roman"/>
        </w:rPr>
        <w:t>49</w:t>
      </w:r>
      <w:r w:rsidRPr="00555A09">
        <w:rPr>
          <w:rFonts w:ascii="Times New Roman" w:hAnsi="Times New Roman" w:cs="Times New Roman"/>
        </w:rPr>
        <w:t>.</w:t>
      </w:r>
    </w:p>
    <w:p w14:paraId="6638A850"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Radnici koriste godišnji odmor prema rasporedu korištenja godišnjih odmora.</w:t>
      </w:r>
    </w:p>
    <w:p w14:paraId="269DF1B6"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može koristiti godišnji odmor u dva dijela, ako se s ravnateljem drukčije ne dogovori.</w:t>
      </w:r>
    </w:p>
    <w:p w14:paraId="144E9522"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Raspored korištenja godišnjih odmora donosi i o rasporedu i trajanju godišnjeg odmora radnika najmanje 15 dana prije korištenja godišnjeg odmora izvješćuje ravnatelj.</w:t>
      </w:r>
    </w:p>
    <w:p w14:paraId="25BBEDCE" w14:textId="77777777" w:rsidR="00553C4A" w:rsidRDefault="00553C4A" w:rsidP="00553C4A">
      <w:pPr>
        <w:jc w:val="both"/>
        <w:rPr>
          <w:rFonts w:ascii="Times New Roman" w:hAnsi="Times New Roman" w:cs="Times New Roman"/>
        </w:rPr>
      </w:pPr>
      <w:r w:rsidRPr="00555A09">
        <w:rPr>
          <w:rFonts w:ascii="Times New Roman" w:hAnsi="Times New Roman" w:cs="Times New Roman"/>
        </w:rPr>
        <w:t xml:space="preserve">O planu godišnjih odmora ravnatelj se treba savjetovati s </w:t>
      </w:r>
      <w:r w:rsidR="00BA40B4">
        <w:rPr>
          <w:rFonts w:ascii="Times New Roman" w:hAnsi="Times New Roman" w:cs="Times New Roman"/>
        </w:rPr>
        <w:t>zaposlenicima</w:t>
      </w:r>
      <w:r w:rsidRPr="00555A09">
        <w:rPr>
          <w:rFonts w:ascii="Times New Roman" w:hAnsi="Times New Roman" w:cs="Times New Roman"/>
        </w:rPr>
        <w:t xml:space="preserve"> ( ukoliko je primjenjivo)  najkasnije do 1. lipnja tekuće godine, a raspored korištenja godišnjih odmora donijeti do 30. lipnja tekuće godine.</w:t>
      </w:r>
    </w:p>
    <w:p w14:paraId="359EB102" w14:textId="77777777" w:rsidR="00653E0F" w:rsidRPr="00555A09" w:rsidRDefault="00653E0F" w:rsidP="00553C4A">
      <w:pPr>
        <w:jc w:val="both"/>
        <w:rPr>
          <w:rFonts w:ascii="Times New Roman" w:hAnsi="Times New Roman" w:cs="Times New Roman"/>
        </w:rPr>
      </w:pPr>
      <w:r>
        <w:rPr>
          <w:rFonts w:ascii="Times New Roman" w:hAnsi="Times New Roman" w:cs="Times New Roman"/>
        </w:rPr>
        <w:t xml:space="preserve">Radnici dječjeg vrtića koriste kolektivni godišnji odmor tijekom srpnja i kolovoza, a prema odluci ravnatelja kolektivni godišnji odmori mogu se koristiti tijekom godine. </w:t>
      </w:r>
    </w:p>
    <w:p w14:paraId="23F963E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može jedan dan godišnjeg odmora koristiti prema osobnom odabiru pod uvjetom da o tome pisano izvijesti ravnatelja najmanje tri dana ranije, osim ako postoje posebno opravdani razlozi u vrtiću koji to onemogućuju.</w:t>
      </w:r>
    </w:p>
    <w:p w14:paraId="317A8E6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5</w:t>
      </w:r>
      <w:r w:rsidR="00BA40B4">
        <w:rPr>
          <w:rFonts w:ascii="Times New Roman" w:hAnsi="Times New Roman" w:cs="Times New Roman"/>
        </w:rPr>
        <w:t>0</w:t>
      </w:r>
      <w:r w:rsidRPr="00555A09">
        <w:rPr>
          <w:rFonts w:ascii="Times New Roman" w:hAnsi="Times New Roman" w:cs="Times New Roman"/>
        </w:rPr>
        <w:t>.</w:t>
      </w:r>
    </w:p>
    <w:p w14:paraId="45B4E39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Neiskorišteni dio godišnjeg odmora u tekućoj kalendarskoj godini u trajanju duljem od 14 dana radnik može koristiti u istoj godini nakon prestanka razloga spriječenosti ili neiskorišteni dio godišnjeg odmora prenijeti i koristiti u idućoj godini najkasnije do 30. lipnja.</w:t>
      </w:r>
    </w:p>
    <w:p w14:paraId="478B4B0E"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ne može u iduću kalendarsku godinu prenijeti dio neiskorištenog godišnjeg odmora kada mu je u tekućoj kalendarskoj godini omogućeno korištenje toga dijela godišnjeg odmora.</w:t>
      </w:r>
    </w:p>
    <w:p w14:paraId="1E3BCECD" w14:textId="0D293243" w:rsidR="00F67C2F" w:rsidRDefault="00553C4A" w:rsidP="00F22E43">
      <w:pPr>
        <w:jc w:val="both"/>
        <w:rPr>
          <w:rFonts w:ascii="Times New Roman" w:hAnsi="Times New Roman" w:cs="Times New Roman"/>
        </w:rPr>
      </w:pPr>
      <w:r w:rsidRPr="00555A09">
        <w:rPr>
          <w:rFonts w:ascii="Times New Roman" w:hAnsi="Times New Roman" w:cs="Times New Roman"/>
        </w:rPr>
        <w:t>O korištenju dijela godišnjeg odmora iz stavka 1. ovog članka ili nekorištenju dijela godišnjeg odmora iz stavka 2. ovog članka odlučuje ravnatelj posebnom odlukom.</w:t>
      </w:r>
    </w:p>
    <w:p w14:paraId="7779411F"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lastRenderedPageBreak/>
        <w:t>Članak 5</w:t>
      </w:r>
      <w:r w:rsidR="00BA40B4">
        <w:rPr>
          <w:rFonts w:ascii="Times New Roman" w:hAnsi="Times New Roman" w:cs="Times New Roman"/>
        </w:rPr>
        <w:t>1</w:t>
      </w:r>
      <w:r w:rsidRPr="00555A09">
        <w:rPr>
          <w:rFonts w:ascii="Times New Roman" w:hAnsi="Times New Roman" w:cs="Times New Roman"/>
        </w:rPr>
        <w:t>.</w:t>
      </w:r>
    </w:p>
    <w:p w14:paraId="01C43A60"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Obavijest o rasporedu i trajanju godišnjeg odmora dostavlja se radniku na radno mjesto.</w:t>
      </w:r>
    </w:p>
    <w:p w14:paraId="60002EF1"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Ako se radnik privremeno ne nalazi na radnom mjestu, obavijest iz stavka 1. ovoga članka dostavlja mu se na adresu prebivališta ili boravišta.</w:t>
      </w:r>
    </w:p>
    <w:p w14:paraId="0215CAFE"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5</w:t>
      </w:r>
      <w:r w:rsidR="005B6726">
        <w:rPr>
          <w:rFonts w:ascii="Times New Roman" w:hAnsi="Times New Roman" w:cs="Times New Roman"/>
        </w:rPr>
        <w:t>2</w:t>
      </w:r>
      <w:r w:rsidRPr="00555A09">
        <w:rPr>
          <w:rFonts w:ascii="Times New Roman" w:hAnsi="Times New Roman" w:cs="Times New Roman"/>
        </w:rPr>
        <w:t>.</w:t>
      </w:r>
    </w:p>
    <w:p w14:paraId="19192AEC"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 ima tijekom kalendarske godine pravo na dopust uz naknadu plaće do sedam radnih dana u slučaju:</w:t>
      </w:r>
    </w:p>
    <w:p w14:paraId="75905F7F" w14:textId="77777777" w:rsidR="00553C4A" w:rsidRPr="00555A09" w:rsidRDefault="00553C4A" w:rsidP="00553C4A">
      <w:pPr>
        <w:numPr>
          <w:ilvl w:val="0"/>
          <w:numId w:val="8"/>
        </w:numPr>
        <w:rPr>
          <w:rFonts w:ascii="Times New Roman" w:hAnsi="Times New Roman" w:cs="Times New Roman"/>
        </w:rPr>
      </w:pPr>
      <w:r w:rsidRPr="00555A09">
        <w:rPr>
          <w:rFonts w:ascii="Times New Roman" w:hAnsi="Times New Roman" w:cs="Times New Roman"/>
        </w:rPr>
        <w:t>sklapanja braka – 5 dana</w:t>
      </w:r>
    </w:p>
    <w:p w14:paraId="3EAC9215" w14:textId="77777777" w:rsidR="00553C4A" w:rsidRPr="00555A09" w:rsidRDefault="00553C4A" w:rsidP="00553C4A">
      <w:pPr>
        <w:numPr>
          <w:ilvl w:val="0"/>
          <w:numId w:val="8"/>
        </w:numPr>
        <w:rPr>
          <w:rFonts w:ascii="Times New Roman" w:hAnsi="Times New Roman" w:cs="Times New Roman"/>
        </w:rPr>
      </w:pPr>
      <w:r w:rsidRPr="00555A09">
        <w:rPr>
          <w:rFonts w:ascii="Times New Roman" w:hAnsi="Times New Roman" w:cs="Times New Roman"/>
        </w:rPr>
        <w:t>sklapanja braka djeteta – 3 dana</w:t>
      </w:r>
    </w:p>
    <w:p w14:paraId="7D6D0EB6" w14:textId="77777777" w:rsidR="00553C4A" w:rsidRPr="00555A09" w:rsidRDefault="00553C4A" w:rsidP="00553C4A">
      <w:pPr>
        <w:numPr>
          <w:ilvl w:val="0"/>
          <w:numId w:val="8"/>
        </w:numPr>
        <w:rPr>
          <w:rFonts w:ascii="Times New Roman" w:hAnsi="Times New Roman" w:cs="Times New Roman"/>
        </w:rPr>
      </w:pPr>
      <w:r w:rsidRPr="00555A09">
        <w:rPr>
          <w:rFonts w:ascii="Times New Roman" w:hAnsi="Times New Roman" w:cs="Times New Roman"/>
        </w:rPr>
        <w:t>rođenja djeteta – 5 dana</w:t>
      </w:r>
    </w:p>
    <w:p w14:paraId="5BDA4936" w14:textId="77777777" w:rsidR="00553C4A" w:rsidRPr="00555A09" w:rsidRDefault="00553C4A" w:rsidP="00553C4A">
      <w:pPr>
        <w:numPr>
          <w:ilvl w:val="0"/>
          <w:numId w:val="8"/>
        </w:numPr>
        <w:jc w:val="both"/>
        <w:rPr>
          <w:rFonts w:ascii="Times New Roman" w:hAnsi="Times New Roman" w:cs="Times New Roman"/>
        </w:rPr>
      </w:pPr>
      <w:r w:rsidRPr="00555A09">
        <w:rPr>
          <w:rFonts w:ascii="Times New Roman" w:hAnsi="Times New Roman" w:cs="Times New Roman"/>
        </w:rPr>
        <w:t>smrti bračnog ili izvanbračnog druga, djeteta, roditelja, očuha, maćehe, posvojenika, posvojitelja ili unuka – 5 dana</w:t>
      </w:r>
    </w:p>
    <w:p w14:paraId="60378870" w14:textId="77777777" w:rsidR="00553C4A" w:rsidRPr="00555A09" w:rsidRDefault="00553C4A" w:rsidP="00553C4A">
      <w:pPr>
        <w:numPr>
          <w:ilvl w:val="0"/>
          <w:numId w:val="8"/>
        </w:numPr>
        <w:jc w:val="both"/>
        <w:rPr>
          <w:rFonts w:ascii="Times New Roman" w:hAnsi="Times New Roman" w:cs="Times New Roman"/>
        </w:rPr>
      </w:pPr>
      <w:r w:rsidRPr="00555A09">
        <w:rPr>
          <w:rFonts w:ascii="Times New Roman" w:hAnsi="Times New Roman" w:cs="Times New Roman"/>
        </w:rPr>
        <w:t>teške bolesti roditelja, bračnog ili izvanbračnog druga, djeteta, pastorka, posvojenika izvan mjesta stanovanja – 3 dana</w:t>
      </w:r>
    </w:p>
    <w:p w14:paraId="4D7A1923" w14:textId="77777777" w:rsidR="00553C4A" w:rsidRPr="00555A09" w:rsidRDefault="00553C4A" w:rsidP="00553C4A">
      <w:pPr>
        <w:numPr>
          <w:ilvl w:val="0"/>
          <w:numId w:val="8"/>
        </w:numPr>
        <w:rPr>
          <w:rFonts w:ascii="Times New Roman" w:hAnsi="Times New Roman" w:cs="Times New Roman"/>
        </w:rPr>
      </w:pPr>
      <w:r w:rsidRPr="00555A09">
        <w:rPr>
          <w:rFonts w:ascii="Times New Roman" w:hAnsi="Times New Roman" w:cs="Times New Roman"/>
        </w:rPr>
        <w:t>većih oštećenja ili uništenja materijalnih dobara kao posljedica elementarnih nepogoda – 5 dana</w:t>
      </w:r>
    </w:p>
    <w:p w14:paraId="6023357F" w14:textId="77777777" w:rsidR="00553C4A" w:rsidRPr="00555A09" w:rsidRDefault="00553C4A" w:rsidP="00553C4A">
      <w:pPr>
        <w:numPr>
          <w:ilvl w:val="0"/>
          <w:numId w:val="8"/>
        </w:numPr>
        <w:rPr>
          <w:rFonts w:ascii="Times New Roman" w:hAnsi="Times New Roman" w:cs="Times New Roman"/>
        </w:rPr>
      </w:pPr>
      <w:r w:rsidRPr="00555A09">
        <w:rPr>
          <w:rFonts w:ascii="Times New Roman" w:hAnsi="Times New Roman" w:cs="Times New Roman"/>
        </w:rPr>
        <w:t>stručnog školovanja ili stručnog osposobljavanja (polaganje stručnog ispita) – 5 dana</w:t>
      </w:r>
    </w:p>
    <w:p w14:paraId="41C8248D" w14:textId="77777777" w:rsidR="00553C4A" w:rsidRPr="00555A09" w:rsidRDefault="00553C4A" w:rsidP="00553C4A">
      <w:pPr>
        <w:numPr>
          <w:ilvl w:val="0"/>
          <w:numId w:val="8"/>
        </w:numPr>
        <w:rPr>
          <w:rFonts w:ascii="Times New Roman" w:hAnsi="Times New Roman" w:cs="Times New Roman"/>
        </w:rPr>
      </w:pPr>
      <w:r w:rsidRPr="00555A09">
        <w:rPr>
          <w:rFonts w:ascii="Times New Roman" w:hAnsi="Times New Roman" w:cs="Times New Roman"/>
        </w:rPr>
        <w:t xml:space="preserve">nastupanja na kulturnim ili športskim priredbama – </w:t>
      </w:r>
      <w:r w:rsidR="005C5B60">
        <w:rPr>
          <w:rFonts w:ascii="Times New Roman" w:hAnsi="Times New Roman" w:cs="Times New Roman"/>
        </w:rPr>
        <w:t>2</w:t>
      </w:r>
      <w:r w:rsidRPr="00555A09">
        <w:rPr>
          <w:rFonts w:ascii="Times New Roman" w:hAnsi="Times New Roman" w:cs="Times New Roman"/>
        </w:rPr>
        <w:t xml:space="preserve"> dan</w:t>
      </w:r>
      <w:r w:rsidR="005C5B60">
        <w:rPr>
          <w:rFonts w:ascii="Times New Roman" w:hAnsi="Times New Roman" w:cs="Times New Roman"/>
        </w:rPr>
        <w:t>a</w:t>
      </w:r>
    </w:p>
    <w:p w14:paraId="362EFFC7" w14:textId="77777777" w:rsidR="00553C4A" w:rsidRPr="00555A09" w:rsidRDefault="00553C4A" w:rsidP="00553C4A">
      <w:pPr>
        <w:numPr>
          <w:ilvl w:val="0"/>
          <w:numId w:val="8"/>
        </w:numPr>
        <w:rPr>
          <w:rFonts w:ascii="Times New Roman" w:hAnsi="Times New Roman" w:cs="Times New Roman"/>
        </w:rPr>
      </w:pPr>
      <w:r w:rsidRPr="00555A09">
        <w:rPr>
          <w:rFonts w:ascii="Times New Roman" w:hAnsi="Times New Roman" w:cs="Times New Roman"/>
        </w:rPr>
        <w:t>odaziv na poziv sudskih i upravnih tijela – 1 dan</w:t>
      </w:r>
    </w:p>
    <w:p w14:paraId="441744DE" w14:textId="77777777" w:rsidR="00553C4A" w:rsidRPr="00555A09" w:rsidRDefault="00553C4A" w:rsidP="00553C4A">
      <w:pPr>
        <w:numPr>
          <w:ilvl w:val="0"/>
          <w:numId w:val="8"/>
        </w:numPr>
        <w:rPr>
          <w:rFonts w:ascii="Times New Roman" w:hAnsi="Times New Roman" w:cs="Times New Roman"/>
        </w:rPr>
      </w:pPr>
      <w:r w:rsidRPr="00555A09">
        <w:rPr>
          <w:rFonts w:ascii="Times New Roman" w:hAnsi="Times New Roman" w:cs="Times New Roman"/>
        </w:rPr>
        <w:t>dobrovoljnog darivanja krvi – 2 dan</w:t>
      </w:r>
    </w:p>
    <w:p w14:paraId="4BB9CEBE" w14:textId="77777777" w:rsidR="00553C4A" w:rsidRPr="00555A09" w:rsidRDefault="00553C4A" w:rsidP="00553C4A">
      <w:pPr>
        <w:numPr>
          <w:ilvl w:val="0"/>
          <w:numId w:val="8"/>
        </w:numPr>
        <w:rPr>
          <w:rFonts w:ascii="Times New Roman" w:hAnsi="Times New Roman" w:cs="Times New Roman"/>
        </w:rPr>
      </w:pPr>
      <w:r w:rsidRPr="00555A09">
        <w:rPr>
          <w:rFonts w:ascii="Times New Roman" w:hAnsi="Times New Roman" w:cs="Times New Roman"/>
        </w:rPr>
        <w:t>selidbe u istom mjestu stanovanja 3 dana</w:t>
      </w:r>
    </w:p>
    <w:p w14:paraId="323D1D8D" w14:textId="77777777" w:rsidR="00553C4A" w:rsidRPr="00555A09" w:rsidRDefault="00553C4A" w:rsidP="00553C4A">
      <w:pPr>
        <w:numPr>
          <w:ilvl w:val="0"/>
          <w:numId w:val="8"/>
        </w:numPr>
        <w:rPr>
          <w:rFonts w:ascii="Times New Roman" w:hAnsi="Times New Roman" w:cs="Times New Roman"/>
        </w:rPr>
      </w:pPr>
      <w:r w:rsidRPr="00555A09">
        <w:rPr>
          <w:rFonts w:ascii="Times New Roman" w:hAnsi="Times New Roman" w:cs="Times New Roman"/>
        </w:rPr>
        <w:t>selidbe u drugo mjesto stanovanja 5 dana</w:t>
      </w:r>
    </w:p>
    <w:p w14:paraId="6DA36B7C"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koji želi koristiti plaćeni dopust, dužan je podnijeti pisani zahtjev s potrebnim dokazima najkasnije tri dana prije namjeravanog korištenja plaćenog dopusta, osim iz stavka 1. podstavaka 5. i 14.</w:t>
      </w:r>
    </w:p>
    <w:p w14:paraId="315F55E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O zahtjevu radnika za korištenje plaćenog dopusta iz stavka 1. ovog članka odlučuje ravnatelj pisanom odlukom.</w:t>
      </w:r>
    </w:p>
    <w:p w14:paraId="316F6173"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5</w:t>
      </w:r>
      <w:r w:rsidR="005B6726">
        <w:rPr>
          <w:rFonts w:ascii="Times New Roman" w:hAnsi="Times New Roman" w:cs="Times New Roman"/>
        </w:rPr>
        <w:t>3</w:t>
      </w:r>
      <w:r w:rsidRPr="00555A09">
        <w:rPr>
          <w:rFonts w:ascii="Times New Roman" w:hAnsi="Times New Roman" w:cs="Times New Roman"/>
        </w:rPr>
        <w:t>.</w:t>
      </w:r>
    </w:p>
    <w:p w14:paraId="18FA4D26"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Radniku se može na njegov pisani zahtjev odobriti neplaćeni dopust.</w:t>
      </w:r>
    </w:p>
    <w:p w14:paraId="556E7283"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Neplaćeni dopust odobrava ravnatelj.</w:t>
      </w:r>
    </w:p>
    <w:p w14:paraId="092BDEEA"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Kod razmatranja zahtijeva za neplaćeni dopust ravnatelj je dužan voditi računa o naravi posla, obvezama i interesima Vrtića.</w:t>
      </w:r>
    </w:p>
    <w:p w14:paraId="731369E2" w14:textId="77777777" w:rsidR="00F67C2F" w:rsidRDefault="00F67C2F" w:rsidP="00553C4A">
      <w:pPr>
        <w:rPr>
          <w:rFonts w:ascii="Times New Roman" w:hAnsi="Times New Roman" w:cs="Times New Roman"/>
          <w:b/>
          <w:bCs/>
        </w:rPr>
      </w:pPr>
    </w:p>
    <w:p w14:paraId="4AD1E9C1" w14:textId="77777777" w:rsidR="00F67C2F" w:rsidRDefault="00F67C2F" w:rsidP="00553C4A">
      <w:pPr>
        <w:rPr>
          <w:rFonts w:ascii="Times New Roman" w:hAnsi="Times New Roman" w:cs="Times New Roman"/>
          <w:b/>
          <w:bCs/>
        </w:rPr>
      </w:pPr>
    </w:p>
    <w:p w14:paraId="72016541" w14:textId="77777777" w:rsidR="00F67C2F" w:rsidRDefault="00F67C2F" w:rsidP="00553C4A">
      <w:pPr>
        <w:rPr>
          <w:rFonts w:ascii="Times New Roman" w:hAnsi="Times New Roman" w:cs="Times New Roman"/>
          <w:b/>
          <w:bCs/>
        </w:rPr>
      </w:pPr>
    </w:p>
    <w:p w14:paraId="3A966E24" w14:textId="77777777" w:rsidR="00F67C2F" w:rsidRDefault="00F67C2F" w:rsidP="00553C4A">
      <w:pPr>
        <w:rPr>
          <w:rFonts w:ascii="Times New Roman" w:hAnsi="Times New Roman" w:cs="Times New Roman"/>
          <w:b/>
          <w:bCs/>
        </w:rPr>
      </w:pPr>
    </w:p>
    <w:p w14:paraId="380C3AEA" w14:textId="77777777" w:rsidR="00553C4A" w:rsidRPr="00555A09" w:rsidRDefault="00553C4A" w:rsidP="00553C4A">
      <w:pPr>
        <w:rPr>
          <w:rFonts w:ascii="Times New Roman" w:hAnsi="Times New Roman" w:cs="Times New Roman"/>
        </w:rPr>
      </w:pPr>
      <w:r w:rsidRPr="00555A09">
        <w:rPr>
          <w:rFonts w:ascii="Times New Roman" w:hAnsi="Times New Roman" w:cs="Times New Roman"/>
          <w:b/>
          <w:bCs/>
        </w:rPr>
        <w:lastRenderedPageBreak/>
        <w:t>VI. ZAŠTITA ŽIVOTA, ZDRAVLJA, PRIVATNOSTI I DOSTOJANSTVA RADNIKA</w:t>
      </w:r>
    </w:p>
    <w:p w14:paraId="483CE2B2"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5</w:t>
      </w:r>
      <w:r w:rsidR="005B6726">
        <w:rPr>
          <w:rFonts w:ascii="Times New Roman" w:hAnsi="Times New Roman" w:cs="Times New Roman"/>
        </w:rPr>
        <w:t>4</w:t>
      </w:r>
      <w:r w:rsidRPr="00555A09">
        <w:rPr>
          <w:rFonts w:ascii="Times New Roman" w:hAnsi="Times New Roman" w:cs="Times New Roman"/>
        </w:rPr>
        <w:t>.</w:t>
      </w:r>
    </w:p>
    <w:p w14:paraId="62D1AFA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Članovi upravnog vijeća i ravnatelj imaju obvezu zalagati se za osiguravanje uvjeta rada kojima će se štititi zdravlje i omogućiti redovan rad radnika i boravak djece u Vrtiću.</w:t>
      </w:r>
    </w:p>
    <w:p w14:paraId="214BEC6A"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U svezi sa stavkom 1. Ovoga članka u Vrtiću će se održavati prostorije, uređaji, oprema, sredstva i pomagala i pristup radnom mjestu te primjenjivati mjere zaštite zdravlja i sigurnosti radnika i osposobljavanje radnika za rad na siguran način.</w:t>
      </w:r>
    </w:p>
    <w:p w14:paraId="78B95D12"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Ravnatelj je dužan radnike redovno izvješćivati o uvjetima i načinu korištenja prostora, prostorija, opasnih tvari, sredstava za rad i opreme te osigurati da ista u svakom trenutku bude ispravna.</w:t>
      </w:r>
    </w:p>
    <w:p w14:paraId="7A346F13"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5</w:t>
      </w:r>
      <w:r w:rsidR="005B6726">
        <w:rPr>
          <w:rFonts w:ascii="Times New Roman" w:hAnsi="Times New Roman" w:cs="Times New Roman"/>
        </w:rPr>
        <w:t>5</w:t>
      </w:r>
      <w:r w:rsidRPr="00555A09">
        <w:rPr>
          <w:rFonts w:ascii="Times New Roman" w:hAnsi="Times New Roman" w:cs="Times New Roman"/>
        </w:rPr>
        <w:t>.</w:t>
      </w:r>
    </w:p>
    <w:p w14:paraId="48962FB3"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 je dužan pridržavati se pravila o zaštiti zdravlja i sigurnosti na radu.</w:t>
      </w:r>
    </w:p>
    <w:p w14:paraId="44B0D359"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 je dužan brinuti se za vlastitu sigurnost i zdravlje, kao i za sigurnost i zdravlje drugih radnika s kojima je neposredno vezan u procesu rada te djece i drugih osoba koje borave u Vrtiću.</w:t>
      </w:r>
    </w:p>
    <w:p w14:paraId="4EA8D7B2"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5</w:t>
      </w:r>
      <w:r w:rsidR="005B6726">
        <w:rPr>
          <w:rFonts w:ascii="Times New Roman" w:hAnsi="Times New Roman" w:cs="Times New Roman"/>
        </w:rPr>
        <w:t>6</w:t>
      </w:r>
      <w:r w:rsidRPr="00555A09">
        <w:rPr>
          <w:rFonts w:ascii="Times New Roman" w:hAnsi="Times New Roman" w:cs="Times New Roman"/>
        </w:rPr>
        <w:t>.</w:t>
      </w:r>
    </w:p>
    <w:p w14:paraId="3E67A3C0"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Prigodom sklapanja ugovora o radu, radnik je dužan izvijestiti ravnatelja o okolnostima koje mogu utjecati na obavljanje ugovornih poslova.</w:t>
      </w:r>
    </w:p>
    <w:p w14:paraId="2901DFA8"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Odgovornost za propuštanje iz stavka 1. ovoga članka snosi radnik.</w:t>
      </w:r>
    </w:p>
    <w:p w14:paraId="47EE00E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5</w:t>
      </w:r>
      <w:r w:rsidR="005B6726">
        <w:rPr>
          <w:rFonts w:ascii="Times New Roman" w:hAnsi="Times New Roman" w:cs="Times New Roman"/>
        </w:rPr>
        <w:t>7</w:t>
      </w:r>
      <w:r w:rsidRPr="00555A09">
        <w:rPr>
          <w:rFonts w:ascii="Times New Roman" w:hAnsi="Times New Roman" w:cs="Times New Roman"/>
        </w:rPr>
        <w:t>.</w:t>
      </w:r>
    </w:p>
    <w:p w14:paraId="10A49135"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Za radnika se u Vrtiću vode osobni podaci prema elektroničkom zapisu podataka iz radnog odnosa.</w:t>
      </w:r>
    </w:p>
    <w:p w14:paraId="14634D16"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treba pravodobno dostaviti tijelima Vrtića odgovarajuće osobne podatke i isprave za ostvarivanje prava iz radnog odnosa.</w:t>
      </w:r>
    </w:p>
    <w:p w14:paraId="40910CA0"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Štetne posljedice nepravodobne dostave podataka iz stavka 1. ovog članka snosi radnik.</w:t>
      </w:r>
    </w:p>
    <w:p w14:paraId="179E227B"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5</w:t>
      </w:r>
      <w:r w:rsidR="005B6726">
        <w:rPr>
          <w:rFonts w:ascii="Times New Roman" w:hAnsi="Times New Roman" w:cs="Times New Roman"/>
        </w:rPr>
        <w:t>8</w:t>
      </w:r>
      <w:r w:rsidRPr="00555A09">
        <w:rPr>
          <w:rFonts w:ascii="Times New Roman" w:hAnsi="Times New Roman" w:cs="Times New Roman"/>
        </w:rPr>
        <w:t>.</w:t>
      </w:r>
    </w:p>
    <w:p w14:paraId="289D7FAF"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Osobne podatke o radnicima može prikupljati, obrađivati, koristiti i dostavljati trećim osobama samo ravnatelj ili radnik Vrtića kojega je ravnatelj za to pisano opunomoćio.</w:t>
      </w:r>
    </w:p>
    <w:p w14:paraId="3D381C7D"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 iz stavka 1. ovoga članka mora uživati povjerenje radnika Vrtića.</w:t>
      </w:r>
    </w:p>
    <w:p w14:paraId="2CA9BEEE"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 xml:space="preserve">O prikupljanju, obrađivanju, uporabi i dostavljanju radnikovih osobnih podataka te imenovanju radnika ovlaštenog za nadzor nad ispravnom uporabom tih podataka ravnatelj može odlučiti samo uz prethodnu suglasnost </w:t>
      </w:r>
      <w:r w:rsidR="00BA40B4">
        <w:rPr>
          <w:rFonts w:ascii="Times New Roman" w:hAnsi="Times New Roman" w:cs="Times New Roman"/>
        </w:rPr>
        <w:t>zaposlenika</w:t>
      </w:r>
      <w:r w:rsidRPr="00555A09">
        <w:rPr>
          <w:rFonts w:ascii="Times New Roman" w:hAnsi="Times New Roman" w:cs="Times New Roman"/>
        </w:rPr>
        <w:t xml:space="preserve"> (ako je primjenjivo).</w:t>
      </w:r>
    </w:p>
    <w:p w14:paraId="070E69EF"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Radnikovi osobni podaci mogu se dostavljati trećim samo uz njegovu prethodnu suglasnost.</w:t>
      </w:r>
    </w:p>
    <w:p w14:paraId="4F02B58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Osobni podaci radnika koji su utvrđeni u postupku zaštite dostojanstva radnika predstavljaju tajnu i ne smiju se priopćavati trećima, ili staviti na raspolaganje na drugi način.</w:t>
      </w:r>
    </w:p>
    <w:p w14:paraId="35FA4B9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 xml:space="preserve">Članak </w:t>
      </w:r>
      <w:r w:rsidR="005B6726">
        <w:rPr>
          <w:rFonts w:ascii="Times New Roman" w:hAnsi="Times New Roman" w:cs="Times New Roman"/>
        </w:rPr>
        <w:t>59</w:t>
      </w:r>
      <w:r w:rsidRPr="00555A09">
        <w:rPr>
          <w:rFonts w:ascii="Times New Roman" w:hAnsi="Times New Roman" w:cs="Times New Roman"/>
        </w:rPr>
        <w:t>.</w:t>
      </w:r>
    </w:p>
    <w:p w14:paraId="5E31BF82"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Radnici Vrtića tijekom rada trebaju poštovati dostojanstvo drugih radnika i ne smiju ih tjelesno ili verbalno, odnosno spolno uznemiravati.</w:t>
      </w:r>
    </w:p>
    <w:p w14:paraId="358CC32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lastRenderedPageBreak/>
        <w:t>Pod uznemiravanjem radnika Vrtića smatra se svako protupravno činjenje koje ima za cilj ili stvarno predstavlja povrjedu dostojanstva radnika, ako uzrokuje strah ili neprijateljsko, ponižavajuće ili uvredljivo okruženje.</w:t>
      </w:r>
    </w:p>
    <w:p w14:paraId="7427A2B4"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Pod spolnim uznemiravanjem radnika Vrtića smatra se svako verbalno, neverbalno ili tjelesno ponašanje spolne naravi koje ima za cilj ili stvarno predstavlja povrjedu dostojanstva radnika, a posebice ako stvara zastrašujuće, neprijateljsko, ponižavajuće, omalovažavajuće ili uvredljivo okruženje.</w:t>
      </w:r>
    </w:p>
    <w:p w14:paraId="2F99D70A"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6</w:t>
      </w:r>
      <w:r w:rsidR="005B6726">
        <w:rPr>
          <w:rFonts w:ascii="Times New Roman" w:hAnsi="Times New Roman" w:cs="Times New Roman"/>
        </w:rPr>
        <w:t>0</w:t>
      </w:r>
      <w:r w:rsidRPr="00555A09">
        <w:rPr>
          <w:rFonts w:ascii="Times New Roman" w:hAnsi="Times New Roman" w:cs="Times New Roman"/>
        </w:rPr>
        <w:t>.</w:t>
      </w:r>
    </w:p>
    <w:p w14:paraId="3BDB7A04"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Svako radnikovo uznemiravanje ili spolno uznemiravanje drugih radnika predstavlja povredu obveza iz radnog odnosa.</w:t>
      </w:r>
    </w:p>
    <w:p w14:paraId="6DE4CE0E"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6</w:t>
      </w:r>
      <w:r w:rsidR="005B6726">
        <w:rPr>
          <w:rFonts w:ascii="Times New Roman" w:hAnsi="Times New Roman" w:cs="Times New Roman"/>
        </w:rPr>
        <w:t>1</w:t>
      </w:r>
      <w:r w:rsidRPr="00555A09">
        <w:rPr>
          <w:rFonts w:ascii="Times New Roman" w:hAnsi="Times New Roman" w:cs="Times New Roman"/>
        </w:rPr>
        <w:t>.</w:t>
      </w:r>
    </w:p>
    <w:p w14:paraId="7DC1F0C9"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O obvezi poštovanja dostojanstva radnika i zabrani uznemiravanja ili spolnog uznemiravanja ravnatelj je dužan upozoriti radnike putem oglasne ploče u Vrtiću i mrežnim stranicama vrtića.</w:t>
      </w:r>
    </w:p>
    <w:p w14:paraId="143F390C"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6</w:t>
      </w:r>
      <w:r w:rsidR="005B6726">
        <w:rPr>
          <w:rFonts w:ascii="Times New Roman" w:hAnsi="Times New Roman" w:cs="Times New Roman"/>
        </w:rPr>
        <w:t>2</w:t>
      </w:r>
      <w:r w:rsidRPr="00555A09">
        <w:rPr>
          <w:rFonts w:ascii="Times New Roman" w:hAnsi="Times New Roman" w:cs="Times New Roman"/>
        </w:rPr>
        <w:t>.</w:t>
      </w:r>
    </w:p>
    <w:p w14:paraId="587C35BC"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Ravnatelj je dužan imenovati osobu koja će osim njega primati i rješavati pritužbe vezane za zaštitu dostojanstva radnika.</w:t>
      </w:r>
    </w:p>
    <w:p w14:paraId="302645DD"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Kada ravnatelj ili osoba koju on ovlasti za primanje ili rješavanje pritužbi vezanih za zaštitu dostojanstva radnika (u daljem tekstu: ravnatelj) neposredno uoči da neki od radnika Vrtića uznemirava ili spolno uznemirava druge radnike, dužan ga je upozoriti na povrede obveza iz radnog odnosa.</w:t>
      </w:r>
    </w:p>
    <w:p w14:paraId="4752FD96"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Ako radnik nastavi s ponašanjem iza stavka 2. ovoga članka, ravnatelj ga je dužan udaljiti s radnog mjesta, odnosno s mjesta kršenja radnih obveza, a prema potrebi i iz prostora Vrtića.</w:t>
      </w:r>
    </w:p>
    <w:p w14:paraId="55D73636"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Ako radnik odbije postupiti prema nalogu iz stavka 3. ovoga članka, ravnatelj treba pozvati redarstvenu ili zaštitarsku službu da osigura provođenje naloga o udaljenju.</w:t>
      </w:r>
    </w:p>
    <w:p w14:paraId="3C47A3D6"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6</w:t>
      </w:r>
      <w:r w:rsidR="005B6726">
        <w:rPr>
          <w:rFonts w:ascii="Times New Roman" w:hAnsi="Times New Roman" w:cs="Times New Roman"/>
        </w:rPr>
        <w:t>3</w:t>
      </w:r>
      <w:r w:rsidRPr="00555A09">
        <w:rPr>
          <w:rFonts w:ascii="Times New Roman" w:hAnsi="Times New Roman" w:cs="Times New Roman"/>
        </w:rPr>
        <w:t>.</w:t>
      </w:r>
    </w:p>
    <w:p w14:paraId="23652A00"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 koje je uznemiravan ili spolno uznemirivan može podnijeti pritužbu ravnatelju.</w:t>
      </w:r>
    </w:p>
    <w:p w14:paraId="7B0912FF"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U skladu s pritužbom radnika ravnatelj je dužan u roku do osam dana od dana dostave pritužbe provesti postupak i utvrditi istinitost činjenica o uznemiravanju ili spolnom uznemiravanju.</w:t>
      </w:r>
    </w:p>
    <w:p w14:paraId="262AA80A"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za kojega postoji osnovana sumnja da je uznemiravao ili spolno uznemiravao druge radnike, dužan je ravnatelju istinito u potpunosti iznijeti okolnosti počinjenja djela za koje se tereti.</w:t>
      </w:r>
    </w:p>
    <w:p w14:paraId="4D7D5495"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Odbijanje radnika da postupi prema stavku 3. ovoga članka smatra se radnikovom povredom obveza iz radnog odnosa.</w:t>
      </w:r>
    </w:p>
    <w:p w14:paraId="5C22C6DF"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6</w:t>
      </w:r>
      <w:r w:rsidR="005B6726">
        <w:rPr>
          <w:rFonts w:ascii="Times New Roman" w:hAnsi="Times New Roman" w:cs="Times New Roman"/>
        </w:rPr>
        <w:t>4</w:t>
      </w:r>
      <w:r w:rsidRPr="00555A09">
        <w:rPr>
          <w:rFonts w:ascii="Times New Roman" w:hAnsi="Times New Roman" w:cs="Times New Roman"/>
        </w:rPr>
        <w:t>.</w:t>
      </w:r>
    </w:p>
    <w:p w14:paraId="3D3444AF"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Kada utvrdi radnikovo skrivljeno ponašanje u svezi s uznemiravanjem ili spolnim uznemiravanjem drugih radnika Vrtića prema člancima 62. i 63. ovoga Pravilnika, ravnatelj treba, ovisno o težini povrede obveza iz radnog odnosa, izdati radniku upozorenje zbog skrivljenog ponašanja ili predložiti redoviti odnosno izvanredni otkaz ugovora o radu.</w:t>
      </w:r>
    </w:p>
    <w:p w14:paraId="193BC817" w14:textId="77777777" w:rsidR="00F67C2F" w:rsidRDefault="00F67C2F" w:rsidP="00553C4A">
      <w:pPr>
        <w:jc w:val="center"/>
        <w:rPr>
          <w:rFonts w:ascii="Times New Roman" w:hAnsi="Times New Roman" w:cs="Times New Roman"/>
        </w:rPr>
      </w:pPr>
    </w:p>
    <w:p w14:paraId="2577DE05" w14:textId="77777777" w:rsidR="00F67C2F" w:rsidRDefault="00F67C2F" w:rsidP="00553C4A">
      <w:pPr>
        <w:jc w:val="center"/>
        <w:rPr>
          <w:rFonts w:ascii="Times New Roman" w:hAnsi="Times New Roman" w:cs="Times New Roman"/>
        </w:rPr>
      </w:pPr>
    </w:p>
    <w:p w14:paraId="028D1A1F"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lastRenderedPageBreak/>
        <w:t>Članak 6</w:t>
      </w:r>
      <w:r w:rsidR="005B6726">
        <w:rPr>
          <w:rFonts w:ascii="Times New Roman" w:hAnsi="Times New Roman" w:cs="Times New Roman"/>
        </w:rPr>
        <w:t>5</w:t>
      </w:r>
      <w:r w:rsidRPr="00555A09">
        <w:rPr>
          <w:rFonts w:ascii="Times New Roman" w:hAnsi="Times New Roman" w:cs="Times New Roman"/>
        </w:rPr>
        <w:t>.</w:t>
      </w:r>
    </w:p>
    <w:p w14:paraId="7A2FC27E"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zbog uznemiravanja ili spolnog uznemiravanja za koje ne može očekivati da će mu ravnatelj zaštititi dostojanstvo, može prekinuti rad, ako je zatražio zaštitu pred općinskim sudom i o tome izvijestio Vrtić u roku do osam dana od dana prekida rada.</w:t>
      </w:r>
    </w:p>
    <w:p w14:paraId="15455490" w14:textId="77777777" w:rsidR="00553C4A" w:rsidRPr="00555A09" w:rsidRDefault="00553C4A" w:rsidP="00553C4A">
      <w:pPr>
        <w:rPr>
          <w:rFonts w:ascii="Times New Roman" w:hAnsi="Times New Roman" w:cs="Times New Roman"/>
        </w:rPr>
      </w:pPr>
      <w:r w:rsidRPr="00555A09">
        <w:rPr>
          <w:rFonts w:ascii="Times New Roman" w:hAnsi="Times New Roman" w:cs="Times New Roman"/>
          <w:b/>
          <w:bCs/>
        </w:rPr>
        <w:t>VII. ZABRANA DISKRIMINACIJE</w:t>
      </w:r>
    </w:p>
    <w:p w14:paraId="1FC9DB60"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6</w:t>
      </w:r>
      <w:r w:rsidR="005B6726">
        <w:rPr>
          <w:rFonts w:ascii="Times New Roman" w:hAnsi="Times New Roman" w:cs="Times New Roman"/>
        </w:rPr>
        <w:t>6</w:t>
      </w:r>
      <w:r w:rsidRPr="00555A09">
        <w:rPr>
          <w:rFonts w:ascii="Times New Roman" w:hAnsi="Times New Roman" w:cs="Times New Roman"/>
        </w:rPr>
        <w:t>.</w:t>
      </w:r>
    </w:p>
    <w:p w14:paraId="1DF1BB28"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U Vrtiću je zabranjena diskriminacija u svim pojavnim oblicima.</w:t>
      </w:r>
    </w:p>
    <w:p w14:paraId="5DA5B9BB"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Pod pojavnim oblicima iz stavka 1. Ovoga članka razumijeva se izravna ili neizravna diskriminacija na području rada i radnih uvjeta, zapošljavanja, napredovanja, profesionalnog usmjeravanja, stručnog osposobljavanja i usavršavanja te prekvalifikacije.</w:t>
      </w:r>
    </w:p>
    <w:p w14:paraId="39D330B9"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6</w:t>
      </w:r>
      <w:r w:rsidR="009F4B64">
        <w:rPr>
          <w:rFonts w:ascii="Times New Roman" w:hAnsi="Times New Roman" w:cs="Times New Roman"/>
        </w:rPr>
        <w:t>7</w:t>
      </w:r>
      <w:r w:rsidRPr="00555A09">
        <w:rPr>
          <w:rFonts w:ascii="Times New Roman" w:hAnsi="Times New Roman" w:cs="Times New Roman"/>
        </w:rPr>
        <w:t>.</w:t>
      </w:r>
    </w:p>
    <w:p w14:paraId="7600F15C"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 xml:space="preserve">Pod izravnom diskriminacijom iz članka 66. stavka 2. ovoga pravilnika </w:t>
      </w:r>
      <w:r w:rsidR="00BA40B4">
        <w:rPr>
          <w:rFonts w:ascii="Times New Roman" w:hAnsi="Times New Roman" w:cs="Times New Roman"/>
        </w:rPr>
        <w:t>pod</w:t>
      </w:r>
      <w:r w:rsidRPr="00555A09">
        <w:rPr>
          <w:rFonts w:ascii="Times New Roman" w:hAnsi="Times New Roman" w:cs="Times New Roman"/>
        </w:rPr>
        <w:t>razumijeva se stavljanje u nepovoljniji položaj osoba na osnovi rase ili etničke pripadnosti ili boje kože, spola, jezika, vjere, političkog ili drugog uvjerenja, nacionalnog ili socijalnog podrijetla, imovinskog stanja, članstva u sindikatu, obrazovanja, društvenog položaja, bračnog i obiteljskog statusa, dobi, zdravstvenog stanja, invaliditeta, genetskog nasljeđa, rodnog identiteta, izražavanja i spolne orijentacije.</w:t>
      </w:r>
    </w:p>
    <w:p w14:paraId="1D38538E"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Pod neizravnom diskriminacijom iz članka 66. stavka 2. ovoga pravilnika razumijeva se naizgled neutralna odredba, kriterij ili praksa prema kojoj se osobe stavljaju u nepovoljniji položaj po osnovi iz stavka 1. ovoga članka u odnosu na druge osobe u usporedivoj situaciji, osim kada se takva odredba, kriterij ili praksa mogu objektivno opravdati zakonitim ciljem te primjerenim i nužnim sredstvima za njihovo postizanje.</w:t>
      </w:r>
    </w:p>
    <w:p w14:paraId="14EA2F4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6</w:t>
      </w:r>
      <w:r w:rsidR="009F4B64">
        <w:rPr>
          <w:rFonts w:ascii="Times New Roman" w:hAnsi="Times New Roman" w:cs="Times New Roman"/>
        </w:rPr>
        <w:t>8</w:t>
      </w:r>
      <w:r w:rsidRPr="00555A09">
        <w:rPr>
          <w:rFonts w:ascii="Times New Roman" w:hAnsi="Times New Roman" w:cs="Times New Roman"/>
        </w:rPr>
        <w:t>.</w:t>
      </w:r>
    </w:p>
    <w:p w14:paraId="77237AB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Dužnost je svih tijela i radnika Vrtića pratiti i upozoravati na bilo koji oblik nastanka izravne ili neizravne diskriminacije.</w:t>
      </w:r>
    </w:p>
    <w:p w14:paraId="2727E832"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 xml:space="preserve">Članak </w:t>
      </w:r>
      <w:r w:rsidR="009F4B64">
        <w:rPr>
          <w:rFonts w:ascii="Times New Roman" w:hAnsi="Times New Roman" w:cs="Times New Roman"/>
        </w:rPr>
        <w:t>69</w:t>
      </w:r>
      <w:r w:rsidRPr="00555A09">
        <w:rPr>
          <w:rFonts w:ascii="Times New Roman" w:hAnsi="Times New Roman" w:cs="Times New Roman"/>
        </w:rPr>
        <w:t>.</w:t>
      </w:r>
    </w:p>
    <w:p w14:paraId="410389AD"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Uz pristanak osobe koja je možebitna žrtva diskriminacije u Vrtiću, tijela Vrtića dužna su prijaviti osnovanu sumnju na diskriminaciju pučkom pravobranitelju ili posebnim pravobraniteljima.</w:t>
      </w:r>
    </w:p>
    <w:p w14:paraId="3FC57E9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Kada pravobranitelji iz stavka 1. ovoga članka to zahtijevaju, tijela Vrtića dužna su im u roku do 15 dana od dana primitka zahtijeva dostaviti sve podatke i tražene isprave u svezi s diskriminacijom..</w:t>
      </w:r>
    </w:p>
    <w:p w14:paraId="1695A73F" w14:textId="77777777" w:rsidR="00F67C2F" w:rsidRDefault="00F67C2F" w:rsidP="00553C4A">
      <w:pPr>
        <w:rPr>
          <w:rFonts w:ascii="Times New Roman" w:hAnsi="Times New Roman" w:cs="Times New Roman"/>
          <w:b/>
          <w:bCs/>
        </w:rPr>
      </w:pPr>
    </w:p>
    <w:p w14:paraId="063DC733" w14:textId="77777777" w:rsidR="00553C4A" w:rsidRPr="00555A09" w:rsidRDefault="00553C4A" w:rsidP="00553C4A">
      <w:pPr>
        <w:rPr>
          <w:rFonts w:ascii="Times New Roman" w:hAnsi="Times New Roman" w:cs="Times New Roman"/>
        </w:rPr>
      </w:pPr>
      <w:r w:rsidRPr="00555A09">
        <w:rPr>
          <w:rFonts w:ascii="Times New Roman" w:hAnsi="Times New Roman" w:cs="Times New Roman"/>
          <w:b/>
          <w:bCs/>
        </w:rPr>
        <w:t>VIII. PLAĆA, NAKNADE I OSTALA MATERIJALNA PRAVA RADNIKA</w:t>
      </w:r>
    </w:p>
    <w:p w14:paraId="0B0FA28F"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Plaća i naknada plaće radnika</w:t>
      </w:r>
    </w:p>
    <w:p w14:paraId="71DBEFCF"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7</w:t>
      </w:r>
      <w:r w:rsidR="009F4B64">
        <w:rPr>
          <w:rFonts w:ascii="Times New Roman" w:hAnsi="Times New Roman" w:cs="Times New Roman"/>
        </w:rPr>
        <w:t>0</w:t>
      </w:r>
      <w:r w:rsidRPr="00555A09">
        <w:rPr>
          <w:rFonts w:ascii="Times New Roman" w:hAnsi="Times New Roman" w:cs="Times New Roman"/>
        </w:rPr>
        <w:t>.</w:t>
      </w:r>
    </w:p>
    <w:p w14:paraId="1D8BCA51"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Za obavljeni rad radniku pripada plaća.</w:t>
      </w:r>
    </w:p>
    <w:p w14:paraId="16DD517B"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Plaću radnika čini umnožak koeficijenta složenosti poslova radnog mjesta na koje je radnik raspoređen i osnovice za obračun plaće (u daljnjem tekstu: osnovica), uvećan za 0,5% za svaku navršenu godinu staža.</w:t>
      </w:r>
    </w:p>
    <w:p w14:paraId="438B9D2C" w14:textId="77777777" w:rsidR="006E0691" w:rsidRDefault="006E0691" w:rsidP="00553C4A">
      <w:pPr>
        <w:jc w:val="center"/>
        <w:rPr>
          <w:rFonts w:ascii="Times New Roman" w:hAnsi="Times New Roman" w:cs="Times New Roman"/>
        </w:rPr>
      </w:pPr>
    </w:p>
    <w:p w14:paraId="5E197162" w14:textId="77777777" w:rsidR="006E0691" w:rsidRDefault="006E0691" w:rsidP="00553C4A">
      <w:pPr>
        <w:jc w:val="center"/>
        <w:rPr>
          <w:rFonts w:ascii="Times New Roman" w:hAnsi="Times New Roman" w:cs="Times New Roman"/>
        </w:rPr>
      </w:pPr>
    </w:p>
    <w:p w14:paraId="111F929F"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lastRenderedPageBreak/>
        <w:t>Članak 7</w:t>
      </w:r>
      <w:r w:rsidR="009F4B64">
        <w:rPr>
          <w:rFonts w:ascii="Times New Roman" w:hAnsi="Times New Roman" w:cs="Times New Roman"/>
        </w:rPr>
        <w:t>1</w:t>
      </w:r>
      <w:r w:rsidRPr="00555A09">
        <w:rPr>
          <w:rFonts w:ascii="Times New Roman" w:hAnsi="Times New Roman" w:cs="Times New Roman"/>
        </w:rPr>
        <w:t>.</w:t>
      </w:r>
    </w:p>
    <w:p w14:paraId="0348A55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Za razdoblja u kojima ne radi zbog opravdanih razloga određenim zakonom, drugim propisom ili kolektivnim ugovorom, radnik ima pravo na naknadu plaće.</w:t>
      </w:r>
    </w:p>
    <w:p w14:paraId="14FB002D"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Slučajevi iz stavka 1. ovog članka su: razdoblja godišnjeg odmora, plaćenog dopusta, blagdana i neradnih dana utvrđenih zakonom, razdoblja školovanja, prekvalifikacije i stručnog osposobljavanja na koja je radnik upućen od strane ravnatelja Vrtića, te ostali slučajevi određeni zakonom, drugim propisima ili kolektivnim ugovorom.</w:t>
      </w:r>
    </w:p>
    <w:p w14:paraId="7C427977"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7</w:t>
      </w:r>
      <w:r w:rsidR="009F4B64">
        <w:rPr>
          <w:rFonts w:ascii="Times New Roman" w:hAnsi="Times New Roman" w:cs="Times New Roman"/>
        </w:rPr>
        <w:t>2</w:t>
      </w:r>
      <w:r w:rsidRPr="00555A09">
        <w:rPr>
          <w:rFonts w:ascii="Times New Roman" w:hAnsi="Times New Roman" w:cs="Times New Roman"/>
        </w:rPr>
        <w:t>.</w:t>
      </w:r>
    </w:p>
    <w:p w14:paraId="1D3AC72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koji je privremeno spriječen za rad zbog profesionalne bolesti ili ozljede na radu ima pravo na naknadu plaće u punom iznosu.</w:t>
      </w:r>
    </w:p>
    <w:p w14:paraId="72F65BC2"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7</w:t>
      </w:r>
      <w:r w:rsidR="009F4B64">
        <w:rPr>
          <w:rFonts w:ascii="Times New Roman" w:hAnsi="Times New Roman" w:cs="Times New Roman"/>
        </w:rPr>
        <w:t>3</w:t>
      </w:r>
      <w:r w:rsidRPr="00555A09">
        <w:rPr>
          <w:rFonts w:ascii="Times New Roman" w:hAnsi="Times New Roman" w:cs="Times New Roman"/>
        </w:rPr>
        <w:t>.</w:t>
      </w:r>
    </w:p>
    <w:p w14:paraId="702B1DB4"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Naknada plaće za razdoblje službenog izostanka s rada (vojna vježba i sl.) isplaćuje se iz sredstava Vrtića, a nakon isplate zahtjeva se povrat isplaćenih sredstava od tijela ili organizacije koja je uputila poziv radniku.</w:t>
      </w:r>
    </w:p>
    <w:p w14:paraId="411F88E3"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7</w:t>
      </w:r>
      <w:r w:rsidR="009F4B64">
        <w:rPr>
          <w:rFonts w:ascii="Times New Roman" w:hAnsi="Times New Roman" w:cs="Times New Roman"/>
        </w:rPr>
        <w:t>4</w:t>
      </w:r>
      <w:r w:rsidRPr="00555A09">
        <w:rPr>
          <w:rFonts w:ascii="Times New Roman" w:hAnsi="Times New Roman" w:cs="Times New Roman"/>
        </w:rPr>
        <w:t>.</w:t>
      </w:r>
    </w:p>
    <w:p w14:paraId="71D34819"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Plaća i naknada plaće isplaćuje se za razdoblje koje čini kalendarski mjesec.</w:t>
      </w:r>
    </w:p>
    <w:p w14:paraId="5181ECE7"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Plaća i naknada plaće isplaćuje se za prethodni mjesec, najkasnije do 1</w:t>
      </w:r>
      <w:r w:rsidR="00BA40B4">
        <w:rPr>
          <w:rFonts w:ascii="Times New Roman" w:hAnsi="Times New Roman" w:cs="Times New Roman"/>
        </w:rPr>
        <w:t>5</w:t>
      </w:r>
      <w:r w:rsidRPr="00555A09">
        <w:rPr>
          <w:rFonts w:ascii="Times New Roman" w:hAnsi="Times New Roman" w:cs="Times New Roman"/>
        </w:rPr>
        <w:t>. u mjesecu.</w:t>
      </w:r>
    </w:p>
    <w:p w14:paraId="006A43A5"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Radniku se dostaviti obračun iznosa koji je isplaćen, najkasnije 15 dana od dana isplate plaće odnosno naknade plaće, primitak kojeg radnik potvrđuje svojim potpisom.</w:t>
      </w:r>
    </w:p>
    <w:p w14:paraId="07B1CFBC"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7</w:t>
      </w:r>
      <w:r w:rsidR="009F4B64">
        <w:rPr>
          <w:rFonts w:ascii="Times New Roman" w:hAnsi="Times New Roman" w:cs="Times New Roman"/>
        </w:rPr>
        <w:t>5</w:t>
      </w:r>
      <w:r w:rsidRPr="00555A09">
        <w:rPr>
          <w:rFonts w:ascii="Times New Roman" w:hAnsi="Times New Roman" w:cs="Times New Roman"/>
        </w:rPr>
        <w:t>.</w:t>
      </w:r>
    </w:p>
    <w:p w14:paraId="4B7B1B04"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Plaća radnika uvećati će se za:</w:t>
      </w:r>
    </w:p>
    <w:p w14:paraId="4CC844E0" w14:textId="77777777" w:rsidR="00553C4A" w:rsidRPr="00555A09" w:rsidRDefault="00553C4A" w:rsidP="00553C4A">
      <w:pPr>
        <w:spacing w:after="0"/>
        <w:rPr>
          <w:rFonts w:ascii="Times New Roman" w:hAnsi="Times New Roman" w:cs="Times New Roman"/>
        </w:rPr>
      </w:pPr>
      <w:r w:rsidRPr="00555A09">
        <w:rPr>
          <w:rFonts w:ascii="Times New Roman" w:hAnsi="Times New Roman" w:cs="Times New Roman"/>
        </w:rPr>
        <w:t>- prekovremeni rad 50 % ,</w:t>
      </w:r>
    </w:p>
    <w:p w14:paraId="3A07346B" w14:textId="77777777" w:rsidR="00553C4A" w:rsidRPr="00555A09" w:rsidRDefault="00553C4A" w:rsidP="00553C4A">
      <w:pPr>
        <w:spacing w:after="0"/>
        <w:rPr>
          <w:rFonts w:ascii="Times New Roman" w:hAnsi="Times New Roman" w:cs="Times New Roman"/>
        </w:rPr>
      </w:pPr>
      <w:r w:rsidRPr="00555A09">
        <w:rPr>
          <w:rFonts w:ascii="Times New Roman" w:hAnsi="Times New Roman" w:cs="Times New Roman"/>
        </w:rPr>
        <w:t>- rad subotom 25 % ,</w:t>
      </w:r>
    </w:p>
    <w:p w14:paraId="4172CE0E" w14:textId="77777777" w:rsidR="00553C4A" w:rsidRPr="00555A09" w:rsidRDefault="00553C4A" w:rsidP="00553C4A">
      <w:pPr>
        <w:spacing w:after="0"/>
        <w:rPr>
          <w:rFonts w:ascii="Times New Roman" w:hAnsi="Times New Roman" w:cs="Times New Roman"/>
        </w:rPr>
      </w:pPr>
      <w:r w:rsidRPr="00555A09">
        <w:rPr>
          <w:rFonts w:ascii="Times New Roman" w:hAnsi="Times New Roman" w:cs="Times New Roman"/>
        </w:rPr>
        <w:t>- rad nedjeljom 35 %,</w:t>
      </w:r>
    </w:p>
    <w:p w14:paraId="6C57B91D" w14:textId="77777777" w:rsidR="00553C4A" w:rsidRPr="00555A09" w:rsidRDefault="00553C4A" w:rsidP="00553C4A">
      <w:pPr>
        <w:spacing w:after="0"/>
        <w:rPr>
          <w:rFonts w:ascii="Times New Roman" w:hAnsi="Times New Roman" w:cs="Times New Roman"/>
        </w:rPr>
      </w:pPr>
      <w:r w:rsidRPr="00555A09">
        <w:rPr>
          <w:rFonts w:ascii="Times New Roman" w:hAnsi="Times New Roman" w:cs="Times New Roman"/>
        </w:rPr>
        <w:t>- za rad noću 40 %,</w:t>
      </w:r>
    </w:p>
    <w:p w14:paraId="7C65790E" w14:textId="77777777" w:rsidR="00553C4A" w:rsidRPr="00555A09" w:rsidRDefault="00553C4A" w:rsidP="00553C4A">
      <w:pPr>
        <w:spacing w:after="0"/>
        <w:rPr>
          <w:rFonts w:ascii="Times New Roman" w:hAnsi="Times New Roman" w:cs="Times New Roman"/>
        </w:rPr>
      </w:pPr>
    </w:p>
    <w:p w14:paraId="5BE20119"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Dodaci iz stavka 1. ovog članka međusobno se isključuju, a u slučaju prava na uvećanje na dvije osnove primjenjuje se odredba povoljnijeg postotnog uvećanja.</w:t>
      </w:r>
    </w:p>
    <w:p w14:paraId="08511565" w14:textId="1F1A40C6" w:rsidR="00553C4A" w:rsidRPr="00555A09" w:rsidRDefault="00553C4A" w:rsidP="00553C4A">
      <w:pPr>
        <w:jc w:val="both"/>
        <w:rPr>
          <w:rFonts w:ascii="Times New Roman" w:hAnsi="Times New Roman" w:cs="Times New Roman"/>
        </w:rPr>
      </w:pPr>
      <w:r w:rsidRPr="00555A09">
        <w:rPr>
          <w:rFonts w:ascii="Times New Roman" w:hAnsi="Times New Roman" w:cs="Times New Roman"/>
        </w:rPr>
        <w:t>Za napredovanje u struci, ako je ono u vezi s poslovima koje radnik obavlja ili s</w:t>
      </w:r>
      <w:r w:rsidR="00A15CA5">
        <w:rPr>
          <w:rFonts w:ascii="Times New Roman" w:hAnsi="Times New Roman" w:cs="Times New Roman"/>
        </w:rPr>
        <w:t xml:space="preserve"> </w:t>
      </w:r>
      <w:r w:rsidRPr="00555A09">
        <w:rPr>
          <w:rFonts w:ascii="Times New Roman" w:hAnsi="Times New Roman" w:cs="Times New Roman"/>
        </w:rPr>
        <w:t>djelatnošću</w:t>
      </w:r>
      <w:r w:rsidR="00A15CA5">
        <w:rPr>
          <w:rFonts w:ascii="Times New Roman" w:hAnsi="Times New Roman" w:cs="Times New Roman"/>
        </w:rPr>
        <w:t xml:space="preserve"> </w:t>
      </w:r>
      <w:r w:rsidRPr="00555A09">
        <w:rPr>
          <w:rFonts w:ascii="Times New Roman" w:hAnsi="Times New Roman" w:cs="Times New Roman"/>
        </w:rPr>
        <w:t>poslodavca koeficijent utvrđen Odlukom Osnivača uvećati će se:</w:t>
      </w:r>
    </w:p>
    <w:p w14:paraId="29AE7A17"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 za promoviranog odgojitelja mentora 4%</w:t>
      </w:r>
    </w:p>
    <w:p w14:paraId="258E9940"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 za promoviranog odgojitelja savjetnika 8%</w:t>
      </w:r>
    </w:p>
    <w:p w14:paraId="6A99FE5E"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7</w:t>
      </w:r>
      <w:r w:rsidR="009F4B64">
        <w:rPr>
          <w:rFonts w:ascii="Times New Roman" w:hAnsi="Times New Roman" w:cs="Times New Roman"/>
        </w:rPr>
        <w:t>6</w:t>
      </w:r>
      <w:r w:rsidRPr="00555A09">
        <w:rPr>
          <w:rFonts w:ascii="Times New Roman" w:hAnsi="Times New Roman" w:cs="Times New Roman"/>
        </w:rPr>
        <w:t>.</w:t>
      </w:r>
    </w:p>
    <w:p w14:paraId="30C05F59"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Radniku kojem su rješenjem utvrđeni natprosječni rezultati u radu isplatit će se dodatak za uspješnost na radu, stimulativnog dijela plače ako je on predviđen posebnom odlukom poslodavca i ako su za to osigurana potrebna financijska sredstva.</w:t>
      </w:r>
    </w:p>
    <w:p w14:paraId="5F16B531" w14:textId="77777777" w:rsidR="006E0691" w:rsidRDefault="006E0691" w:rsidP="00553C4A">
      <w:pPr>
        <w:rPr>
          <w:rFonts w:ascii="Times New Roman" w:hAnsi="Times New Roman" w:cs="Times New Roman"/>
          <w:b/>
          <w:bCs/>
        </w:rPr>
      </w:pPr>
    </w:p>
    <w:p w14:paraId="05320D2B" w14:textId="77777777" w:rsidR="006E0691" w:rsidRDefault="006E0691" w:rsidP="00553C4A">
      <w:pPr>
        <w:rPr>
          <w:rFonts w:ascii="Times New Roman" w:hAnsi="Times New Roman" w:cs="Times New Roman"/>
          <w:b/>
          <w:bCs/>
        </w:rPr>
      </w:pPr>
    </w:p>
    <w:p w14:paraId="6C2FE177" w14:textId="77777777" w:rsidR="006E0691" w:rsidRDefault="006E0691" w:rsidP="00553C4A">
      <w:pPr>
        <w:rPr>
          <w:rFonts w:ascii="Times New Roman" w:hAnsi="Times New Roman" w:cs="Times New Roman"/>
          <w:b/>
          <w:bCs/>
        </w:rPr>
      </w:pPr>
    </w:p>
    <w:p w14:paraId="03E990F0" w14:textId="77777777" w:rsidR="00553C4A" w:rsidRPr="00555A09" w:rsidRDefault="00553C4A" w:rsidP="00553C4A">
      <w:pPr>
        <w:rPr>
          <w:rFonts w:ascii="Times New Roman" w:hAnsi="Times New Roman" w:cs="Times New Roman"/>
          <w:b/>
          <w:bCs/>
        </w:rPr>
      </w:pPr>
      <w:r w:rsidRPr="00555A09">
        <w:rPr>
          <w:rFonts w:ascii="Times New Roman" w:hAnsi="Times New Roman" w:cs="Times New Roman"/>
          <w:b/>
          <w:bCs/>
        </w:rPr>
        <w:lastRenderedPageBreak/>
        <w:t>Ostala materijalna prava radnika</w:t>
      </w:r>
    </w:p>
    <w:p w14:paraId="326A00A9" w14:textId="77777777" w:rsidR="00553C4A" w:rsidRPr="00555A09" w:rsidRDefault="00553C4A" w:rsidP="00553C4A">
      <w:pPr>
        <w:numPr>
          <w:ilvl w:val="0"/>
          <w:numId w:val="9"/>
        </w:numPr>
        <w:rPr>
          <w:rFonts w:ascii="Times New Roman" w:hAnsi="Times New Roman" w:cs="Times New Roman"/>
        </w:rPr>
      </w:pPr>
      <w:r w:rsidRPr="00555A09">
        <w:rPr>
          <w:rFonts w:ascii="Times New Roman" w:hAnsi="Times New Roman" w:cs="Times New Roman"/>
        </w:rPr>
        <w:t>Regres za godišnji odmor</w:t>
      </w:r>
    </w:p>
    <w:p w14:paraId="27A81316"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7</w:t>
      </w:r>
      <w:r w:rsidR="009F4B64">
        <w:rPr>
          <w:rFonts w:ascii="Times New Roman" w:hAnsi="Times New Roman" w:cs="Times New Roman"/>
        </w:rPr>
        <w:t>7</w:t>
      </w:r>
      <w:r w:rsidRPr="00555A09">
        <w:rPr>
          <w:rFonts w:ascii="Times New Roman" w:hAnsi="Times New Roman" w:cs="Times New Roman"/>
        </w:rPr>
        <w:t>.</w:t>
      </w:r>
    </w:p>
    <w:p w14:paraId="75F0F59A"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 koji je stekao pravo na godišnji odmor ima pravo na isplatu regresa za godišnji odmor.</w:t>
      </w:r>
    </w:p>
    <w:p w14:paraId="380B0124"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Regres za godišnji odmor za određenu kalendarsku godinu isplatit će se najkasnije do 15. srpnja za tekuću godinu.</w:t>
      </w:r>
    </w:p>
    <w:p w14:paraId="1937A702"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Iznos regresa iz stavka 1. ovog članka utvrđuje se posebnom Odlukom.</w:t>
      </w:r>
    </w:p>
    <w:p w14:paraId="070EC4E8" w14:textId="77777777" w:rsidR="00553C4A" w:rsidRPr="00555A09" w:rsidRDefault="00553C4A" w:rsidP="00553C4A">
      <w:pPr>
        <w:numPr>
          <w:ilvl w:val="0"/>
          <w:numId w:val="10"/>
        </w:numPr>
        <w:rPr>
          <w:rFonts w:ascii="Times New Roman" w:hAnsi="Times New Roman" w:cs="Times New Roman"/>
        </w:rPr>
      </w:pPr>
      <w:r w:rsidRPr="00555A09">
        <w:rPr>
          <w:rFonts w:ascii="Times New Roman" w:hAnsi="Times New Roman" w:cs="Times New Roman"/>
        </w:rPr>
        <w:t>Otpremnina</w:t>
      </w:r>
    </w:p>
    <w:p w14:paraId="5CA4AF34"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 xml:space="preserve">Članak </w:t>
      </w:r>
      <w:r w:rsidR="009F4B64">
        <w:rPr>
          <w:rFonts w:ascii="Times New Roman" w:hAnsi="Times New Roman" w:cs="Times New Roman"/>
        </w:rPr>
        <w:t>78</w:t>
      </w:r>
      <w:r w:rsidRPr="00555A09">
        <w:rPr>
          <w:rFonts w:ascii="Times New Roman" w:hAnsi="Times New Roman" w:cs="Times New Roman"/>
        </w:rPr>
        <w:t>.</w:t>
      </w:r>
    </w:p>
    <w:p w14:paraId="34E23D3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Radniku kojem se otkazuje služba nakon dvije godine neprekidnog rada, osim ako se otkazuje zbog razloga uvjetovanih ponašanjem radnika, ima pravo na otpremninu u iznosu od jedne trećine prosječne mjesečne plaće isplaćene radniku u posljednja tri mjeseca prije prestanka radnog odnosa, za svaku navršenu godinu radnog staža u Vrtiću i njegovim pravnim prednicima. Ukupan iznos otpremnine ako zakonom, kolektivnim ugovorom ili ugovorom o radu nije određeno drugačije, ne može biti veći od šest prosječnih mjesečnih plaća koje je radnik ostvario u tri mjeseca prije prestanka ugovora o radu.</w:t>
      </w:r>
    </w:p>
    <w:p w14:paraId="6652A92A"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 xml:space="preserve">Članak </w:t>
      </w:r>
      <w:r w:rsidR="009F4B64">
        <w:rPr>
          <w:rFonts w:ascii="Times New Roman" w:hAnsi="Times New Roman" w:cs="Times New Roman"/>
        </w:rPr>
        <w:t>79</w:t>
      </w:r>
      <w:r w:rsidRPr="00555A09">
        <w:rPr>
          <w:rFonts w:ascii="Times New Roman" w:hAnsi="Times New Roman" w:cs="Times New Roman"/>
        </w:rPr>
        <w:t>.</w:t>
      </w:r>
    </w:p>
    <w:p w14:paraId="0C308FB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Radniku koji odlazi u mirovinu pripada pravo na otpremninu u visini od tri proračunske osnovice.</w:t>
      </w:r>
    </w:p>
    <w:p w14:paraId="3E06490E"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Otpremnina iz stavka 1. ovog članka isplatit će se radniku u roku od 15 dana od dana prestanka radnog odnosa.</w:t>
      </w:r>
    </w:p>
    <w:p w14:paraId="122D754E"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Radniku se mora dostaviti obračun iznosa koji je isplaćen, najkasnije 15 dana od dana isplate otpremnine, primitak kojeg radnik potvrđuje svojim potpisom.</w:t>
      </w:r>
    </w:p>
    <w:p w14:paraId="74F9F54B"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8</w:t>
      </w:r>
      <w:r w:rsidR="009F4B64">
        <w:rPr>
          <w:rFonts w:ascii="Times New Roman" w:hAnsi="Times New Roman" w:cs="Times New Roman"/>
        </w:rPr>
        <w:t>0</w:t>
      </w:r>
      <w:r w:rsidRPr="00555A09">
        <w:rPr>
          <w:rFonts w:ascii="Times New Roman" w:hAnsi="Times New Roman" w:cs="Times New Roman"/>
        </w:rPr>
        <w:t>.</w:t>
      </w:r>
    </w:p>
    <w:p w14:paraId="344434C9"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 ima pravo na pomoć u slučaju smrti supružnika, djeteta i roditelja – 1 proračunsku osnovicu.</w:t>
      </w:r>
    </w:p>
    <w:p w14:paraId="37A9C448" w14:textId="77777777" w:rsidR="00553C4A" w:rsidRPr="00555A09" w:rsidRDefault="00553C4A" w:rsidP="00553C4A">
      <w:pPr>
        <w:pStyle w:val="Odlomakpopisa"/>
        <w:numPr>
          <w:ilvl w:val="0"/>
          <w:numId w:val="10"/>
        </w:numPr>
        <w:rPr>
          <w:rFonts w:ascii="Times New Roman" w:hAnsi="Times New Roman" w:cs="Times New Roman"/>
        </w:rPr>
      </w:pPr>
      <w:r w:rsidRPr="00555A09">
        <w:rPr>
          <w:rFonts w:ascii="Times New Roman" w:hAnsi="Times New Roman" w:cs="Times New Roman"/>
        </w:rPr>
        <w:t>Naknada troškova prijevoza</w:t>
      </w:r>
    </w:p>
    <w:p w14:paraId="06DBE004"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8</w:t>
      </w:r>
      <w:r w:rsidR="009F4B64">
        <w:rPr>
          <w:rFonts w:ascii="Times New Roman" w:hAnsi="Times New Roman" w:cs="Times New Roman"/>
        </w:rPr>
        <w:t>1</w:t>
      </w:r>
      <w:r w:rsidRPr="00555A09">
        <w:rPr>
          <w:rFonts w:ascii="Times New Roman" w:hAnsi="Times New Roman" w:cs="Times New Roman"/>
        </w:rPr>
        <w:t>.</w:t>
      </w:r>
    </w:p>
    <w:p w14:paraId="3C2DB579"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ima pravo na naknadu troškova prijevoza na posao i s posla  u iznosu koji će biti utvrđen posebnom Odlukom.</w:t>
      </w:r>
    </w:p>
    <w:p w14:paraId="4097A964"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Pravo na isplatu troška prijevoza ostvaruju se samo za dane u mjesecu provedene na radu kod poslodavca.</w:t>
      </w:r>
    </w:p>
    <w:p w14:paraId="154A3148" w14:textId="77777777" w:rsidR="00553C4A" w:rsidRPr="00555A09" w:rsidRDefault="00553C4A" w:rsidP="00553C4A">
      <w:pPr>
        <w:numPr>
          <w:ilvl w:val="0"/>
          <w:numId w:val="11"/>
        </w:numPr>
        <w:rPr>
          <w:rFonts w:ascii="Times New Roman" w:hAnsi="Times New Roman" w:cs="Times New Roman"/>
        </w:rPr>
      </w:pPr>
      <w:r w:rsidRPr="00555A09">
        <w:rPr>
          <w:rFonts w:ascii="Times New Roman" w:hAnsi="Times New Roman" w:cs="Times New Roman"/>
        </w:rPr>
        <w:t>Naknada troškova za upotrebu privatnog osobnog automobila u službene svrhe</w:t>
      </w:r>
    </w:p>
    <w:p w14:paraId="5A51435D"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8</w:t>
      </w:r>
      <w:r w:rsidR="009F4B64">
        <w:rPr>
          <w:rFonts w:ascii="Times New Roman" w:hAnsi="Times New Roman" w:cs="Times New Roman"/>
        </w:rPr>
        <w:t>2</w:t>
      </w:r>
      <w:r w:rsidRPr="00555A09">
        <w:rPr>
          <w:rFonts w:ascii="Times New Roman" w:hAnsi="Times New Roman" w:cs="Times New Roman"/>
        </w:rPr>
        <w:t>.</w:t>
      </w:r>
    </w:p>
    <w:p w14:paraId="7A922711"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Ukoliko radnik po nalogu ravnatelja Vrtića koristi osobno vozilo za obavljanje poslova za potrebe poslodavca tj. za službene svrhe, isplatit će mu se naknada troškova najviše u iznosu na koji se prema poreznim propisima ne plaća porez.</w:t>
      </w:r>
    </w:p>
    <w:p w14:paraId="53F1A0AD" w14:textId="77777777" w:rsidR="00553C4A" w:rsidRPr="00555A09" w:rsidRDefault="00553C4A" w:rsidP="00553C4A">
      <w:pPr>
        <w:numPr>
          <w:ilvl w:val="0"/>
          <w:numId w:val="12"/>
        </w:numPr>
        <w:rPr>
          <w:rFonts w:ascii="Times New Roman" w:hAnsi="Times New Roman" w:cs="Times New Roman"/>
        </w:rPr>
      </w:pPr>
      <w:r w:rsidRPr="00555A09">
        <w:rPr>
          <w:rFonts w:ascii="Times New Roman" w:hAnsi="Times New Roman" w:cs="Times New Roman"/>
        </w:rPr>
        <w:t>Dnevnice i troškovi službenih putovanja</w:t>
      </w:r>
    </w:p>
    <w:p w14:paraId="77ADDD18" w14:textId="77777777" w:rsidR="006E0691" w:rsidRDefault="006E0691" w:rsidP="00553C4A">
      <w:pPr>
        <w:jc w:val="center"/>
        <w:rPr>
          <w:rFonts w:ascii="Times New Roman" w:hAnsi="Times New Roman" w:cs="Times New Roman"/>
        </w:rPr>
      </w:pPr>
    </w:p>
    <w:p w14:paraId="6407D029" w14:textId="77777777" w:rsidR="006E0691" w:rsidRDefault="006E0691" w:rsidP="00553C4A">
      <w:pPr>
        <w:jc w:val="center"/>
        <w:rPr>
          <w:rFonts w:ascii="Times New Roman" w:hAnsi="Times New Roman" w:cs="Times New Roman"/>
        </w:rPr>
      </w:pPr>
    </w:p>
    <w:p w14:paraId="1AC9AB35"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lastRenderedPageBreak/>
        <w:t>Članak 8</w:t>
      </w:r>
      <w:r w:rsidR="009F4B64">
        <w:rPr>
          <w:rFonts w:ascii="Times New Roman" w:hAnsi="Times New Roman" w:cs="Times New Roman"/>
        </w:rPr>
        <w:t>3</w:t>
      </w:r>
      <w:r w:rsidRPr="00555A09">
        <w:rPr>
          <w:rFonts w:ascii="Times New Roman" w:hAnsi="Times New Roman" w:cs="Times New Roman"/>
        </w:rPr>
        <w:t>.</w:t>
      </w:r>
    </w:p>
    <w:p w14:paraId="45B9E2D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koji je upućen na službeno putovanje u zemlji ima pravo na naknadu putnih troškova ukoliko je koristio osobno vozilo, dnevnica utvrđenih u visini iznosa na koji se prema poreznim propisima ne plaća porez, naknadu za korištenje javnih cesta i naknadu punog iznosa</w:t>
      </w:r>
      <w:r w:rsidR="00781244">
        <w:rPr>
          <w:rFonts w:ascii="Times New Roman" w:hAnsi="Times New Roman" w:cs="Times New Roman"/>
        </w:rPr>
        <w:t xml:space="preserve"> </w:t>
      </w:r>
      <w:r w:rsidRPr="00555A09">
        <w:rPr>
          <w:rFonts w:ascii="Times New Roman" w:hAnsi="Times New Roman" w:cs="Times New Roman"/>
        </w:rPr>
        <w:t>hotelskog računa za smještaj i prehranu.</w:t>
      </w:r>
    </w:p>
    <w:p w14:paraId="073F98F0"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Službenim putovanjem iz stavka 1. ovog članka smatra se svako putovanje iz mjesta u kojemu je mjesto rada ili iz mjesta prebivališta/ uobičajenog boravišta radnika koji se upućuje na službeno putovanje u drugo mjesto, a udaljenosti je najmanje 50 kilometara, radi obavljanja u nalogu za službeno putovanje određenih poslova njegova radnog mjesta.</w:t>
      </w:r>
    </w:p>
    <w:p w14:paraId="2DDAF253"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Službenim putovanjem ne smatra se rad na terenu.</w:t>
      </w:r>
    </w:p>
    <w:p w14:paraId="438F2A67"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Službeno putovanje prema jednom putnom nalogu može trajati najduže 30 dana.</w:t>
      </w:r>
    </w:p>
    <w:p w14:paraId="665A797F"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8</w:t>
      </w:r>
      <w:r w:rsidR="009F4B64">
        <w:rPr>
          <w:rFonts w:ascii="Times New Roman" w:hAnsi="Times New Roman" w:cs="Times New Roman"/>
        </w:rPr>
        <w:t>4</w:t>
      </w:r>
      <w:r w:rsidRPr="00555A09">
        <w:rPr>
          <w:rFonts w:ascii="Times New Roman" w:hAnsi="Times New Roman" w:cs="Times New Roman"/>
        </w:rPr>
        <w:t>.</w:t>
      </w:r>
    </w:p>
    <w:p w14:paraId="37F3F34D"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U roku od 3 dana od dana završetka službenog putovanja radnik je dužan podnijeti svu dokumentaciju vezanu uz službeno putovanje, zajedno s izvještajem o službenom putovanju, na temelju čega se obračunavaju troškovi službenog putovanja.</w:t>
      </w:r>
    </w:p>
    <w:p w14:paraId="24C9959C"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Za točnost i istinitost podnesene dokumentacije odgovara radnik.</w:t>
      </w:r>
    </w:p>
    <w:p w14:paraId="647D43D5"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8</w:t>
      </w:r>
      <w:r w:rsidR="009F4B64">
        <w:rPr>
          <w:rFonts w:ascii="Times New Roman" w:hAnsi="Times New Roman" w:cs="Times New Roman"/>
        </w:rPr>
        <w:t>5</w:t>
      </w:r>
      <w:r w:rsidRPr="00555A09">
        <w:rPr>
          <w:rFonts w:ascii="Times New Roman" w:hAnsi="Times New Roman" w:cs="Times New Roman"/>
        </w:rPr>
        <w:t>.</w:t>
      </w:r>
    </w:p>
    <w:p w14:paraId="34A02B21"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 ima pravo na:</w:t>
      </w:r>
    </w:p>
    <w:p w14:paraId="7FA36847" w14:textId="77777777" w:rsidR="00553C4A" w:rsidRPr="00555A09" w:rsidRDefault="00553C4A" w:rsidP="00553C4A">
      <w:pPr>
        <w:numPr>
          <w:ilvl w:val="0"/>
          <w:numId w:val="13"/>
        </w:numPr>
        <w:rPr>
          <w:rFonts w:ascii="Times New Roman" w:hAnsi="Times New Roman" w:cs="Times New Roman"/>
        </w:rPr>
      </w:pPr>
      <w:r w:rsidRPr="00555A09">
        <w:rPr>
          <w:rFonts w:ascii="Times New Roman" w:hAnsi="Times New Roman" w:cs="Times New Roman"/>
        </w:rPr>
        <w:t>dnevnicu u punom iznosu – ako je na službenom putovanju proveo od 12 do 24 sata,</w:t>
      </w:r>
    </w:p>
    <w:p w14:paraId="3AE45D16" w14:textId="77777777" w:rsidR="00553C4A" w:rsidRPr="00555A09" w:rsidRDefault="00553C4A" w:rsidP="00553C4A">
      <w:pPr>
        <w:numPr>
          <w:ilvl w:val="0"/>
          <w:numId w:val="13"/>
        </w:numPr>
        <w:rPr>
          <w:rFonts w:ascii="Times New Roman" w:hAnsi="Times New Roman" w:cs="Times New Roman"/>
        </w:rPr>
      </w:pPr>
      <w:r w:rsidRPr="00555A09">
        <w:rPr>
          <w:rFonts w:ascii="Times New Roman" w:hAnsi="Times New Roman" w:cs="Times New Roman"/>
        </w:rPr>
        <w:t>½ iznosa dnevnice – ako je na službenom putovanju proveo 8 do 12 sati.</w:t>
      </w:r>
    </w:p>
    <w:p w14:paraId="65D3E10B"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Ako je radnik na službenom putovanju proveo duže od 24 sata, broj sati provedenih na službenom putovanju dijeli se sa 24 kako bi se dobio pripadajući broj punih dnevnica, a za eventualni ostatak sati primjenjuju se odredbe stavka 1. ovog članka.</w:t>
      </w:r>
    </w:p>
    <w:p w14:paraId="0C6D4ADA"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8</w:t>
      </w:r>
      <w:r w:rsidR="009F4B64">
        <w:rPr>
          <w:rFonts w:ascii="Times New Roman" w:hAnsi="Times New Roman" w:cs="Times New Roman"/>
        </w:rPr>
        <w:t>6</w:t>
      </w:r>
      <w:r w:rsidRPr="00555A09">
        <w:rPr>
          <w:rFonts w:ascii="Times New Roman" w:hAnsi="Times New Roman" w:cs="Times New Roman"/>
        </w:rPr>
        <w:t>.</w:t>
      </w:r>
    </w:p>
    <w:p w14:paraId="57DD373B"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Putni troškovi od mjesta stanovanja odnosno sjedišta poslodavca do mjesta na koje je radnik upućen na službeno putovanje nadoknađuju se radniku ukoliko se koristio sredstvima prijevoza naznačenima u putnom nalogu.</w:t>
      </w:r>
    </w:p>
    <w:p w14:paraId="5C9CA87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Putni troškovi nadoknađuju se radniku samo na temelju priloženih karata, odnosno druge odgovarajuće dokumentacije.</w:t>
      </w:r>
    </w:p>
    <w:p w14:paraId="00F731B4"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8</w:t>
      </w:r>
      <w:r w:rsidR="009F4B64">
        <w:rPr>
          <w:rFonts w:ascii="Times New Roman" w:hAnsi="Times New Roman" w:cs="Times New Roman"/>
        </w:rPr>
        <w:t>7</w:t>
      </w:r>
      <w:r w:rsidRPr="00555A09">
        <w:rPr>
          <w:rFonts w:ascii="Times New Roman" w:hAnsi="Times New Roman" w:cs="Times New Roman"/>
        </w:rPr>
        <w:t>.</w:t>
      </w:r>
    </w:p>
    <w:p w14:paraId="263A656A"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Radniku nadoknadit će se i drugi troškovi nastali tijekom službenog putovanja, a koji su bili nužni.</w:t>
      </w:r>
    </w:p>
    <w:p w14:paraId="29514EA1"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Troškovi iz stavka 1. ovog članka su: troškovi poštarine, troškovi službenih telefonskih razgovora, troškovi cestarine, mostarine, troškovi prolaska kroz tunel, troškovi lokalnog prijevoza u mjestu službenog putovanje (troškovi tramvaja, autobusa, autotaksija i sl.), troškovi rezervacije sjedišta, te troškovi prijenosa i nabave potrebnog materijala za rad.</w:t>
      </w:r>
    </w:p>
    <w:p w14:paraId="2F42418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Troškovi rezervacije učinjeni tijekom službenog putovanja naknadit će se radniku samo ukoliko ih naknadno odobri ravnatelj Vrtića.</w:t>
      </w:r>
    </w:p>
    <w:p w14:paraId="1BD8C1BB"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Troškovi iz prethodnih stavaka ovog članka nadoknadit će se samo uz priložene račune.</w:t>
      </w:r>
    </w:p>
    <w:p w14:paraId="658CF16B" w14:textId="77777777" w:rsidR="006E0691" w:rsidRDefault="006E0691" w:rsidP="00553C4A">
      <w:pPr>
        <w:jc w:val="center"/>
        <w:rPr>
          <w:rFonts w:ascii="Times New Roman" w:hAnsi="Times New Roman" w:cs="Times New Roman"/>
        </w:rPr>
      </w:pPr>
    </w:p>
    <w:p w14:paraId="6B168D3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lastRenderedPageBreak/>
        <w:t xml:space="preserve">Članak </w:t>
      </w:r>
      <w:r w:rsidR="009F4B64">
        <w:rPr>
          <w:rFonts w:ascii="Times New Roman" w:hAnsi="Times New Roman" w:cs="Times New Roman"/>
        </w:rPr>
        <w:t>88</w:t>
      </w:r>
      <w:r w:rsidRPr="00555A09">
        <w:rPr>
          <w:rFonts w:ascii="Times New Roman" w:hAnsi="Times New Roman" w:cs="Times New Roman"/>
        </w:rPr>
        <w:t>.</w:t>
      </w:r>
    </w:p>
    <w:p w14:paraId="5B3387EF"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Radniku može se odobriti korištenje vlastitog osobnog automobila za službeno putovanje.</w:t>
      </w:r>
    </w:p>
    <w:p w14:paraId="62F2D4D5"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Korištenje osobnog automobila za službeno putovanje odobrava ravnatelj Vrtića.</w:t>
      </w:r>
    </w:p>
    <w:p w14:paraId="18DBD6A2"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Ako je radniku odobreno korištenje osobnog automobila u službene svrhe nadoknadit će mu se iznos stvarnih troškova, a najviše do visine iznosa na koji se prema poreznim propisima ne plaća porez.</w:t>
      </w:r>
    </w:p>
    <w:p w14:paraId="44C5C3DE"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 xml:space="preserve">Članak </w:t>
      </w:r>
      <w:r w:rsidR="009F4B64">
        <w:rPr>
          <w:rFonts w:ascii="Times New Roman" w:hAnsi="Times New Roman" w:cs="Times New Roman"/>
        </w:rPr>
        <w:t>89</w:t>
      </w:r>
      <w:r w:rsidRPr="00555A09">
        <w:rPr>
          <w:rFonts w:ascii="Times New Roman" w:hAnsi="Times New Roman" w:cs="Times New Roman"/>
        </w:rPr>
        <w:t>.</w:t>
      </w:r>
    </w:p>
    <w:p w14:paraId="71F7EC45"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Obračun i isplata dnevnica za službena putovanja radnika u inozemstvo utvrđuju se do visine iznosa na koji se prema poreznim propisima ne plaća porez.</w:t>
      </w:r>
    </w:p>
    <w:p w14:paraId="4F2FFDFD" w14:textId="77777777" w:rsidR="00553C4A" w:rsidRPr="00555A09" w:rsidRDefault="00553C4A" w:rsidP="00553C4A">
      <w:pPr>
        <w:numPr>
          <w:ilvl w:val="0"/>
          <w:numId w:val="14"/>
        </w:numPr>
        <w:rPr>
          <w:rFonts w:ascii="Times New Roman" w:hAnsi="Times New Roman" w:cs="Times New Roman"/>
        </w:rPr>
      </w:pPr>
      <w:r w:rsidRPr="00555A09">
        <w:rPr>
          <w:rFonts w:ascii="Times New Roman" w:hAnsi="Times New Roman" w:cs="Times New Roman"/>
        </w:rPr>
        <w:t>Dar za djecu</w:t>
      </w:r>
    </w:p>
    <w:p w14:paraId="7F2FB48A"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9</w:t>
      </w:r>
      <w:r w:rsidR="009F4B64">
        <w:rPr>
          <w:rFonts w:ascii="Times New Roman" w:hAnsi="Times New Roman" w:cs="Times New Roman"/>
        </w:rPr>
        <w:t>0</w:t>
      </w:r>
      <w:r w:rsidRPr="00555A09">
        <w:rPr>
          <w:rFonts w:ascii="Times New Roman" w:hAnsi="Times New Roman" w:cs="Times New Roman"/>
        </w:rPr>
        <w:t>.</w:t>
      </w:r>
    </w:p>
    <w:p w14:paraId="642E05F8"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 koji ima dijete mlađe od 15 godina i dijete koje je navršilo 15 godina u tekućoj godini u kojoj se isplaćuje dar, za svako dijete, povodom Dana Svetog Nikole.</w:t>
      </w:r>
    </w:p>
    <w:p w14:paraId="54A7F467"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Iznosu sredstava iz stavka 1. ovog članka utvrđuje se posebnom Odlukom.</w:t>
      </w:r>
    </w:p>
    <w:p w14:paraId="4A57F02E" w14:textId="796E6644" w:rsidR="00553C4A" w:rsidRDefault="00553C4A" w:rsidP="009F4B64">
      <w:pPr>
        <w:pStyle w:val="Odlomakpopisa"/>
        <w:numPr>
          <w:ilvl w:val="0"/>
          <w:numId w:val="14"/>
        </w:numPr>
        <w:rPr>
          <w:rFonts w:ascii="Times New Roman" w:hAnsi="Times New Roman" w:cs="Times New Roman"/>
        </w:rPr>
      </w:pPr>
      <w:r w:rsidRPr="009F4B64">
        <w:rPr>
          <w:rFonts w:ascii="Times New Roman" w:hAnsi="Times New Roman" w:cs="Times New Roman"/>
        </w:rPr>
        <w:t>Božićnica</w:t>
      </w:r>
      <w:r w:rsidR="00A15CA5">
        <w:rPr>
          <w:rFonts w:ascii="Times New Roman" w:hAnsi="Times New Roman" w:cs="Times New Roman"/>
        </w:rPr>
        <w:t>/</w:t>
      </w:r>
      <w:proofErr w:type="spellStart"/>
      <w:r w:rsidR="00A15CA5">
        <w:rPr>
          <w:rFonts w:ascii="Times New Roman" w:hAnsi="Times New Roman" w:cs="Times New Roman"/>
        </w:rPr>
        <w:t>Uskrsnica</w:t>
      </w:r>
      <w:proofErr w:type="spellEnd"/>
    </w:p>
    <w:p w14:paraId="2AA5E99B" w14:textId="77777777" w:rsidR="009F4B64" w:rsidRPr="009F4B64" w:rsidRDefault="009F4B64" w:rsidP="009F4B64">
      <w:pPr>
        <w:rPr>
          <w:rFonts w:ascii="Times New Roman" w:hAnsi="Times New Roman" w:cs="Times New Roman"/>
        </w:rPr>
      </w:pPr>
    </w:p>
    <w:p w14:paraId="39FFB16E"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9</w:t>
      </w:r>
      <w:r w:rsidR="009F4B64">
        <w:rPr>
          <w:rFonts w:ascii="Times New Roman" w:hAnsi="Times New Roman" w:cs="Times New Roman"/>
        </w:rPr>
        <w:t>1</w:t>
      </w:r>
      <w:r w:rsidRPr="00555A09">
        <w:rPr>
          <w:rFonts w:ascii="Times New Roman" w:hAnsi="Times New Roman" w:cs="Times New Roman"/>
        </w:rPr>
        <w:t>.</w:t>
      </w:r>
    </w:p>
    <w:p w14:paraId="2146A5CD" w14:textId="42C17897" w:rsidR="00553C4A" w:rsidRPr="00555A09" w:rsidRDefault="00553C4A" w:rsidP="00553C4A">
      <w:pPr>
        <w:rPr>
          <w:rFonts w:ascii="Times New Roman" w:hAnsi="Times New Roman" w:cs="Times New Roman"/>
        </w:rPr>
      </w:pPr>
      <w:r w:rsidRPr="00555A09">
        <w:rPr>
          <w:rFonts w:ascii="Times New Roman" w:hAnsi="Times New Roman" w:cs="Times New Roman"/>
        </w:rPr>
        <w:t>Radnik ima pravo na prigodnu nagradu povodom božićnih i novogodišnjih blagdana (božićnica</w:t>
      </w:r>
      <w:r w:rsidR="00A15CA5">
        <w:rPr>
          <w:rFonts w:ascii="Times New Roman" w:hAnsi="Times New Roman" w:cs="Times New Roman"/>
        </w:rPr>
        <w:t>/</w:t>
      </w:r>
      <w:proofErr w:type="spellStart"/>
      <w:r w:rsidR="00A15CA5">
        <w:rPr>
          <w:rFonts w:ascii="Times New Roman" w:hAnsi="Times New Roman" w:cs="Times New Roman"/>
        </w:rPr>
        <w:t>uskrsnica</w:t>
      </w:r>
      <w:proofErr w:type="spellEnd"/>
      <w:r w:rsidRPr="00555A09">
        <w:rPr>
          <w:rFonts w:ascii="Times New Roman" w:hAnsi="Times New Roman" w:cs="Times New Roman"/>
        </w:rPr>
        <w:t>).</w:t>
      </w:r>
    </w:p>
    <w:p w14:paraId="2E535EF9"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Visina božićnice za određenu kalendarsku godinu utvrđuje se posebnom Odlukom.</w:t>
      </w:r>
    </w:p>
    <w:p w14:paraId="4F6F4475" w14:textId="77777777" w:rsidR="00553C4A" w:rsidRPr="00555A09" w:rsidRDefault="00553C4A" w:rsidP="00553C4A">
      <w:pPr>
        <w:pStyle w:val="Odlomakpopisa"/>
        <w:numPr>
          <w:ilvl w:val="0"/>
          <w:numId w:val="14"/>
        </w:numPr>
        <w:jc w:val="both"/>
        <w:rPr>
          <w:rFonts w:ascii="Times New Roman" w:hAnsi="Times New Roman" w:cs="Times New Roman"/>
        </w:rPr>
      </w:pPr>
      <w:r w:rsidRPr="00555A09">
        <w:rPr>
          <w:rFonts w:ascii="Times New Roman" w:hAnsi="Times New Roman" w:cs="Times New Roman"/>
        </w:rPr>
        <w:t>Jubilarna nagrada</w:t>
      </w:r>
    </w:p>
    <w:p w14:paraId="7AA219B6"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9</w:t>
      </w:r>
      <w:r w:rsidR="009F4B64">
        <w:rPr>
          <w:rFonts w:ascii="Times New Roman" w:hAnsi="Times New Roman" w:cs="Times New Roman"/>
        </w:rPr>
        <w:t>2</w:t>
      </w:r>
      <w:r w:rsidRPr="00555A09">
        <w:rPr>
          <w:rFonts w:ascii="Times New Roman" w:hAnsi="Times New Roman" w:cs="Times New Roman"/>
        </w:rPr>
        <w:t>.</w:t>
      </w:r>
    </w:p>
    <w:p w14:paraId="37C159D2"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ima pravo na jubilarnu nagradu za neprekidni radni staž ostvaren kod poslodavca i pravnih prednika poslodavca:</w:t>
      </w:r>
    </w:p>
    <w:p w14:paraId="0F9FAD20" w14:textId="77777777" w:rsidR="00553C4A" w:rsidRPr="00555A09" w:rsidRDefault="00553C4A" w:rsidP="00553C4A">
      <w:pPr>
        <w:spacing w:after="0"/>
        <w:rPr>
          <w:rFonts w:ascii="Times New Roman" w:hAnsi="Times New Roman" w:cs="Times New Roman"/>
        </w:rPr>
      </w:pPr>
      <w:r w:rsidRPr="00555A09">
        <w:rPr>
          <w:rFonts w:ascii="Times New Roman" w:hAnsi="Times New Roman" w:cs="Times New Roman"/>
        </w:rPr>
        <w:t>– 10 godina – u visini 1,25 osnovice iz stavka 2. ovog članka</w:t>
      </w:r>
    </w:p>
    <w:p w14:paraId="7BC16450" w14:textId="77777777" w:rsidR="00553C4A" w:rsidRPr="00555A09" w:rsidRDefault="00553C4A" w:rsidP="00553C4A">
      <w:pPr>
        <w:spacing w:after="0"/>
        <w:rPr>
          <w:rFonts w:ascii="Times New Roman" w:hAnsi="Times New Roman" w:cs="Times New Roman"/>
        </w:rPr>
      </w:pPr>
      <w:r w:rsidRPr="00555A09">
        <w:rPr>
          <w:rFonts w:ascii="Times New Roman" w:hAnsi="Times New Roman" w:cs="Times New Roman"/>
        </w:rPr>
        <w:t>– 15 godina – u visini 1,50 osnovice iz st. 2. ovog članka</w:t>
      </w:r>
    </w:p>
    <w:p w14:paraId="45323A09" w14:textId="77777777" w:rsidR="00553C4A" w:rsidRPr="00555A09" w:rsidRDefault="00553C4A" w:rsidP="00553C4A">
      <w:pPr>
        <w:spacing w:after="0"/>
        <w:rPr>
          <w:rFonts w:ascii="Times New Roman" w:hAnsi="Times New Roman" w:cs="Times New Roman"/>
        </w:rPr>
      </w:pPr>
      <w:r w:rsidRPr="00555A09">
        <w:rPr>
          <w:rFonts w:ascii="Times New Roman" w:hAnsi="Times New Roman" w:cs="Times New Roman"/>
        </w:rPr>
        <w:t>– 20 godina – u visini 1,75 osnovice iz stavka 2. ovog članka</w:t>
      </w:r>
    </w:p>
    <w:p w14:paraId="32E9578B" w14:textId="77777777" w:rsidR="00553C4A" w:rsidRPr="00555A09" w:rsidRDefault="00553C4A" w:rsidP="00553C4A">
      <w:pPr>
        <w:spacing w:after="0"/>
        <w:rPr>
          <w:rFonts w:ascii="Times New Roman" w:hAnsi="Times New Roman" w:cs="Times New Roman"/>
        </w:rPr>
      </w:pPr>
      <w:r w:rsidRPr="00555A09">
        <w:rPr>
          <w:rFonts w:ascii="Times New Roman" w:hAnsi="Times New Roman" w:cs="Times New Roman"/>
        </w:rPr>
        <w:t>– 25 godina – u visini 2 osnovice iz st. 2. ovog članka</w:t>
      </w:r>
    </w:p>
    <w:p w14:paraId="3CD03508" w14:textId="77777777" w:rsidR="00553C4A" w:rsidRPr="00555A09" w:rsidRDefault="00553C4A" w:rsidP="00553C4A">
      <w:pPr>
        <w:spacing w:after="0"/>
        <w:rPr>
          <w:rFonts w:ascii="Times New Roman" w:hAnsi="Times New Roman" w:cs="Times New Roman"/>
        </w:rPr>
      </w:pPr>
      <w:r w:rsidRPr="00555A09">
        <w:rPr>
          <w:rFonts w:ascii="Times New Roman" w:hAnsi="Times New Roman" w:cs="Times New Roman"/>
        </w:rPr>
        <w:t>– 30 godina – u visini 2,50 osnovice iz stavka 2. ovog članka</w:t>
      </w:r>
    </w:p>
    <w:p w14:paraId="1A8F3CF7" w14:textId="77777777" w:rsidR="00553C4A" w:rsidRPr="00555A09" w:rsidRDefault="00553C4A" w:rsidP="00553C4A">
      <w:pPr>
        <w:spacing w:after="0"/>
        <w:rPr>
          <w:rFonts w:ascii="Times New Roman" w:hAnsi="Times New Roman" w:cs="Times New Roman"/>
        </w:rPr>
      </w:pPr>
      <w:r w:rsidRPr="00555A09">
        <w:rPr>
          <w:rFonts w:ascii="Times New Roman" w:hAnsi="Times New Roman" w:cs="Times New Roman"/>
        </w:rPr>
        <w:t>– 35 godina – u visini 3 osnovice iz st. 2. ovog članka</w:t>
      </w:r>
    </w:p>
    <w:p w14:paraId="04228708" w14:textId="77777777" w:rsidR="00553C4A" w:rsidRPr="00555A09" w:rsidRDefault="00553C4A" w:rsidP="00553C4A">
      <w:pPr>
        <w:spacing w:after="0"/>
        <w:rPr>
          <w:rFonts w:ascii="Times New Roman" w:hAnsi="Times New Roman" w:cs="Times New Roman"/>
        </w:rPr>
      </w:pPr>
      <w:r w:rsidRPr="00555A09">
        <w:rPr>
          <w:rFonts w:ascii="Times New Roman" w:hAnsi="Times New Roman" w:cs="Times New Roman"/>
        </w:rPr>
        <w:t>– 40 godina – u visini 4 osnovice iz stavka 2. ovog članka</w:t>
      </w:r>
    </w:p>
    <w:p w14:paraId="3BA2F355" w14:textId="77777777" w:rsidR="00553C4A" w:rsidRPr="00555A09" w:rsidRDefault="00553C4A" w:rsidP="00553C4A">
      <w:pPr>
        <w:spacing w:after="0"/>
        <w:rPr>
          <w:rFonts w:ascii="Times New Roman" w:hAnsi="Times New Roman" w:cs="Times New Roman"/>
        </w:rPr>
      </w:pPr>
      <w:r w:rsidRPr="00555A09">
        <w:rPr>
          <w:rFonts w:ascii="Times New Roman" w:hAnsi="Times New Roman" w:cs="Times New Roman"/>
        </w:rPr>
        <w:t>– 45 godina – u visini 5 osnovica iz st. 2. ovog članka.</w:t>
      </w:r>
    </w:p>
    <w:p w14:paraId="755DCAE8" w14:textId="77777777" w:rsidR="00553C4A" w:rsidRPr="00555A09" w:rsidRDefault="00553C4A" w:rsidP="00553C4A">
      <w:pPr>
        <w:spacing w:after="0"/>
        <w:rPr>
          <w:rFonts w:ascii="Times New Roman" w:hAnsi="Times New Roman" w:cs="Times New Roman"/>
        </w:rPr>
      </w:pPr>
    </w:p>
    <w:p w14:paraId="2A3E2DFA"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Osnovica iz stavka 1. ovog članka utvrđuje se posebnom Odlukom.</w:t>
      </w:r>
    </w:p>
    <w:p w14:paraId="2E76A7DD" w14:textId="77777777" w:rsidR="00553C4A" w:rsidRPr="00555A09" w:rsidRDefault="00553C4A" w:rsidP="00553C4A">
      <w:pPr>
        <w:rPr>
          <w:rFonts w:ascii="Times New Roman" w:hAnsi="Times New Roman" w:cs="Times New Roman"/>
        </w:rPr>
      </w:pPr>
      <w:r w:rsidRPr="00555A09">
        <w:rPr>
          <w:rFonts w:ascii="Times New Roman" w:hAnsi="Times New Roman" w:cs="Times New Roman"/>
          <w:b/>
          <w:bCs/>
        </w:rPr>
        <w:t>IX. ODLUČIVANJE O STATUSU RADNIKA I PRESTANAK RADNOG ODNOSA</w:t>
      </w:r>
    </w:p>
    <w:p w14:paraId="19128D2C"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9</w:t>
      </w:r>
      <w:r w:rsidR="009F4B64">
        <w:rPr>
          <w:rFonts w:ascii="Times New Roman" w:hAnsi="Times New Roman" w:cs="Times New Roman"/>
        </w:rPr>
        <w:t>3</w:t>
      </w:r>
      <w:r w:rsidRPr="00555A09">
        <w:rPr>
          <w:rFonts w:ascii="Times New Roman" w:hAnsi="Times New Roman" w:cs="Times New Roman"/>
        </w:rPr>
        <w:t>.</w:t>
      </w:r>
    </w:p>
    <w:p w14:paraId="77BE9A30"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O statusu radnika u Vrtiću odlučuju ravnatelj i upravno vijeće.</w:t>
      </w:r>
    </w:p>
    <w:p w14:paraId="662E0F08"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U svezi sa stavkom 1. ovoga članka ravnatelj:</w:t>
      </w:r>
    </w:p>
    <w:p w14:paraId="10039FD1" w14:textId="77777777" w:rsidR="00553C4A" w:rsidRPr="00555A09" w:rsidRDefault="00553C4A" w:rsidP="00553C4A">
      <w:pPr>
        <w:numPr>
          <w:ilvl w:val="1"/>
          <w:numId w:val="15"/>
        </w:numPr>
        <w:rPr>
          <w:rFonts w:ascii="Times New Roman" w:hAnsi="Times New Roman" w:cs="Times New Roman"/>
        </w:rPr>
      </w:pPr>
      <w:r w:rsidRPr="00555A09">
        <w:rPr>
          <w:rFonts w:ascii="Times New Roman" w:hAnsi="Times New Roman" w:cs="Times New Roman"/>
        </w:rPr>
        <w:lastRenderedPageBreak/>
        <w:t>u slučaju smrti radnika isprave radnika predaje nekome od članova radnikove obitelji</w:t>
      </w:r>
    </w:p>
    <w:p w14:paraId="7616DCB4" w14:textId="77777777" w:rsidR="00553C4A" w:rsidRPr="00555A09" w:rsidRDefault="00553C4A" w:rsidP="00553C4A">
      <w:pPr>
        <w:numPr>
          <w:ilvl w:val="1"/>
          <w:numId w:val="15"/>
        </w:numPr>
        <w:rPr>
          <w:rFonts w:ascii="Times New Roman" w:hAnsi="Times New Roman" w:cs="Times New Roman"/>
        </w:rPr>
      </w:pPr>
      <w:r w:rsidRPr="00555A09">
        <w:rPr>
          <w:rFonts w:ascii="Times New Roman" w:hAnsi="Times New Roman" w:cs="Times New Roman"/>
        </w:rPr>
        <w:t>izvješćuje radnika o prestanku ugovora o radu sklopljenog na određeno vrijeme</w:t>
      </w:r>
    </w:p>
    <w:p w14:paraId="661DE60A" w14:textId="77777777" w:rsidR="00553C4A" w:rsidRPr="00555A09" w:rsidRDefault="00553C4A" w:rsidP="00553C4A">
      <w:pPr>
        <w:numPr>
          <w:ilvl w:val="1"/>
          <w:numId w:val="15"/>
        </w:numPr>
        <w:rPr>
          <w:rFonts w:ascii="Times New Roman" w:hAnsi="Times New Roman" w:cs="Times New Roman"/>
        </w:rPr>
      </w:pPr>
      <w:r w:rsidRPr="00555A09">
        <w:rPr>
          <w:rFonts w:ascii="Times New Roman" w:hAnsi="Times New Roman" w:cs="Times New Roman"/>
        </w:rPr>
        <w:t>uređuje vođenje evidencije o radnicima zaposlenim u Vrtiću</w:t>
      </w:r>
    </w:p>
    <w:p w14:paraId="240F0931"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upućuje radnika na liječnički pregled radi utvrđivanja zdravstvene sposobnosti za obavljanje određenih poslova</w:t>
      </w:r>
    </w:p>
    <w:p w14:paraId="6FE0646E"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u slučajevima propisanim zakonom izvješćuje nadležnog inspektora o utvrđivanju preraspodjele radnog vremena</w:t>
      </w:r>
    </w:p>
    <w:p w14:paraId="0E79C2AE" w14:textId="77777777" w:rsidR="00553C4A" w:rsidRPr="00555A09" w:rsidRDefault="00553C4A" w:rsidP="00553C4A">
      <w:pPr>
        <w:numPr>
          <w:ilvl w:val="1"/>
          <w:numId w:val="15"/>
        </w:numPr>
        <w:rPr>
          <w:rFonts w:ascii="Times New Roman" w:hAnsi="Times New Roman" w:cs="Times New Roman"/>
        </w:rPr>
      </w:pPr>
      <w:r w:rsidRPr="00555A09">
        <w:rPr>
          <w:rFonts w:ascii="Times New Roman" w:hAnsi="Times New Roman" w:cs="Times New Roman"/>
        </w:rPr>
        <w:t>sklapa s radnikom pisani sporazum o prestanku ugovora o radu</w:t>
      </w:r>
    </w:p>
    <w:p w14:paraId="702E4448" w14:textId="77777777" w:rsidR="00553C4A" w:rsidRPr="00555A09" w:rsidRDefault="00553C4A" w:rsidP="00553C4A">
      <w:pPr>
        <w:numPr>
          <w:ilvl w:val="1"/>
          <w:numId w:val="15"/>
        </w:numPr>
        <w:rPr>
          <w:rFonts w:ascii="Times New Roman" w:hAnsi="Times New Roman" w:cs="Times New Roman"/>
        </w:rPr>
      </w:pPr>
      <w:r w:rsidRPr="00555A09">
        <w:rPr>
          <w:rFonts w:ascii="Times New Roman" w:hAnsi="Times New Roman" w:cs="Times New Roman"/>
        </w:rPr>
        <w:t>izdaje radniku pisano upozorenje kada radnik krši obveze iz radnog odnosa</w:t>
      </w:r>
    </w:p>
    <w:p w14:paraId="39FE6B67"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privremeno udaljuje s posla radnika protiv kojega je pokrenut i vodi se kazneni ili prekršajni postupak za neko od kaznenih ili prekršajnih djela propisanih člankom 25. Zakona o predškolskom odgoju i obrazovanju</w:t>
      </w:r>
    </w:p>
    <w:p w14:paraId="706B21F6"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izvješćuje pripravnika, drugog odgojitelja ili stručnog suradnika o prestanku ugovora o radu zbog nepravodobnog polaganja stručnog ispita</w:t>
      </w:r>
    </w:p>
    <w:p w14:paraId="5902C883"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izvješćuje radnike koji se nakon isteka neplaćenog dopusta nisu pravodobno vratili na rad, o gubitku daljnjeg prava rada u Vrtiću</w:t>
      </w:r>
    </w:p>
    <w:p w14:paraId="5AD32407"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provodi postupak savjetovanja s radničkim vijećem i osigurava dokaze o razlozima za izvanredni ili redoviti otkaz ugovora o radu</w:t>
      </w:r>
    </w:p>
    <w:p w14:paraId="711A0398"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predlaže upravnom vijeću donošenje odluke o izvanrednom ili redovitom otkazu ugovora o radu</w:t>
      </w:r>
    </w:p>
    <w:p w14:paraId="0E08E35F"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prati izvršenje donesenih odluka u svezi s prestankom ugovora o radu i trajanju otkaznih rokova</w:t>
      </w:r>
    </w:p>
    <w:p w14:paraId="06075E73"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radniku u roku od osam dana na njegov zahtjev izdaje potvrdu o vrsti poslova koje obavlja i trajanju radnog odnosa i u roku od 8 dana od dana prestanka radnog odnosa dostavlja njegove isprave i primjerak odjave s obveznog mirovinskog i obveznog zdravstvenog osiguranja te mu na njegov zahtjev izdaje potvrdu o vrsti poslova koje je obavljao i trajanju radnog odnosa u Vrtiću</w:t>
      </w:r>
    </w:p>
    <w:p w14:paraId="63BF1853"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dostavlja Hrvatskom zavodu za mirovinsko osiguranje podatke o radniku s kojim je sklopio ugovor o radu, kao i sve podatke do kojih dođe tijekom trajanja radnog odnosa</w:t>
      </w:r>
    </w:p>
    <w:p w14:paraId="35150AFC"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dostavlja Hrvatskom zavodu za mirovinsko osiguranje podatke o zaposlenim radnicima s utvrđenim invaliditetom</w:t>
      </w:r>
    </w:p>
    <w:p w14:paraId="03532F6E"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 xml:space="preserve">uređuje korištenje prava na </w:t>
      </w:r>
      <w:proofErr w:type="spellStart"/>
      <w:r w:rsidRPr="00555A09">
        <w:rPr>
          <w:rFonts w:ascii="Times New Roman" w:hAnsi="Times New Roman" w:cs="Times New Roman"/>
        </w:rPr>
        <w:t>rodiljne</w:t>
      </w:r>
      <w:proofErr w:type="spellEnd"/>
      <w:r w:rsidRPr="00555A09">
        <w:rPr>
          <w:rFonts w:ascii="Times New Roman" w:hAnsi="Times New Roman" w:cs="Times New Roman"/>
        </w:rPr>
        <w:t xml:space="preserve"> ili roditeljske vremenske potpore</w:t>
      </w:r>
    </w:p>
    <w:p w14:paraId="294F462F" w14:textId="77777777" w:rsidR="00553C4A" w:rsidRPr="00555A09" w:rsidRDefault="00553C4A" w:rsidP="00553C4A">
      <w:pPr>
        <w:numPr>
          <w:ilvl w:val="1"/>
          <w:numId w:val="15"/>
        </w:numPr>
        <w:jc w:val="both"/>
        <w:rPr>
          <w:rFonts w:ascii="Times New Roman" w:hAnsi="Times New Roman" w:cs="Times New Roman"/>
        </w:rPr>
      </w:pPr>
      <w:r w:rsidRPr="00555A09">
        <w:rPr>
          <w:rFonts w:ascii="Times New Roman" w:hAnsi="Times New Roman" w:cs="Times New Roman"/>
        </w:rPr>
        <w:t>obavlja druge poslove za koje je ovlašten propisima, statutom i drugim općim aktima Vrtića.</w:t>
      </w:r>
    </w:p>
    <w:p w14:paraId="61444DE5"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U svezi sa stavkom 1. ovoga članka Upravno vijeće:</w:t>
      </w:r>
    </w:p>
    <w:p w14:paraId="146D2C5A" w14:textId="77777777" w:rsidR="00553C4A" w:rsidRPr="00555A09" w:rsidRDefault="00553C4A" w:rsidP="00553C4A">
      <w:pPr>
        <w:numPr>
          <w:ilvl w:val="0"/>
          <w:numId w:val="16"/>
        </w:numPr>
        <w:jc w:val="both"/>
        <w:rPr>
          <w:rFonts w:ascii="Times New Roman" w:hAnsi="Times New Roman" w:cs="Times New Roman"/>
        </w:rPr>
      </w:pPr>
      <w:r w:rsidRPr="00555A09">
        <w:rPr>
          <w:rFonts w:ascii="Times New Roman" w:hAnsi="Times New Roman" w:cs="Times New Roman"/>
        </w:rPr>
        <w:t>odlučuje prema prijedlogu ravnatelja o zasnivanju radnog odnosa te donošenju odluka o redovitom ili izvanrednom otkazu ugovora o radu</w:t>
      </w:r>
    </w:p>
    <w:p w14:paraId="3B4B2A39" w14:textId="77777777" w:rsidR="00553C4A" w:rsidRPr="00555A09" w:rsidRDefault="00553C4A" w:rsidP="00553C4A">
      <w:pPr>
        <w:numPr>
          <w:ilvl w:val="0"/>
          <w:numId w:val="16"/>
        </w:numPr>
        <w:jc w:val="both"/>
        <w:rPr>
          <w:rFonts w:ascii="Times New Roman" w:hAnsi="Times New Roman" w:cs="Times New Roman"/>
        </w:rPr>
      </w:pPr>
      <w:r w:rsidRPr="00555A09">
        <w:rPr>
          <w:rFonts w:ascii="Times New Roman" w:hAnsi="Times New Roman" w:cs="Times New Roman"/>
        </w:rPr>
        <w:lastRenderedPageBreak/>
        <w:t>odlučuje prema prijedlogu ravnatelja o upućivanju na liječnički pregled odgojitelja i stručnih suradnika kojima je narušeno psihofizičko stanje u mjeri koja bitno smanjuje njihovu radnu sposobnost</w:t>
      </w:r>
    </w:p>
    <w:p w14:paraId="4D9FA905" w14:textId="77777777" w:rsidR="00553C4A" w:rsidRPr="00555A09" w:rsidRDefault="00553C4A" w:rsidP="00553C4A">
      <w:pPr>
        <w:numPr>
          <w:ilvl w:val="0"/>
          <w:numId w:val="16"/>
        </w:numPr>
        <w:rPr>
          <w:rFonts w:ascii="Times New Roman" w:hAnsi="Times New Roman" w:cs="Times New Roman"/>
        </w:rPr>
      </w:pPr>
      <w:r w:rsidRPr="00555A09">
        <w:rPr>
          <w:rFonts w:ascii="Times New Roman" w:hAnsi="Times New Roman" w:cs="Times New Roman"/>
        </w:rPr>
        <w:t xml:space="preserve">daje prethodnu suglasnost na sklapanje sporazuma s </w:t>
      </w:r>
      <w:r w:rsidR="002C5A0B">
        <w:rPr>
          <w:rFonts w:ascii="Times New Roman" w:hAnsi="Times New Roman" w:cs="Times New Roman"/>
        </w:rPr>
        <w:t>zaposlenicima</w:t>
      </w:r>
    </w:p>
    <w:p w14:paraId="0123F645" w14:textId="77777777" w:rsidR="00553C4A" w:rsidRPr="00555A09" w:rsidRDefault="00553C4A" w:rsidP="00553C4A">
      <w:pPr>
        <w:numPr>
          <w:ilvl w:val="0"/>
          <w:numId w:val="16"/>
        </w:numPr>
        <w:rPr>
          <w:rFonts w:ascii="Times New Roman" w:hAnsi="Times New Roman" w:cs="Times New Roman"/>
        </w:rPr>
      </w:pPr>
      <w:r w:rsidRPr="00555A09">
        <w:rPr>
          <w:rFonts w:ascii="Times New Roman" w:hAnsi="Times New Roman" w:cs="Times New Roman"/>
        </w:rPr>
        <w:t>odlučuje o zahtjevima radnika za ostvarivanje prava iz radnog odnosa</w:t>
      </w:r>
    </w:p>
    <w:p w14:paraId="5BAB5330" w14:textId="77777777" w:rsidR="00553C4A" w:rsidRPr="00555A09" w:rsidRDefault="00553C4A" w:rsidP="00553C4A">
      <w:pPr>
        <w:numPr>
          <w:ilvl w:val="0"/>
          <w:numId w:val="16"/>
        </w:numPr>
        <w:rPr>
          <w:rFonts w:ascii="Times New Roman" w:hAnsi="Times New Roman" w:cs="Times New Roman"/>
        </w:rPr>
      </w:pPr>
      <w:r w:rsidRPr="00555A09">
        <w:rPr>
          <w:rFonts w:ascii="Times New Roman" w:hAnsi="Times New Roman" w:cs="Times New Roman"/>
        </w:rPr>
        <w:t>obavlja druge poslove za koje je ovlašteno propisima, statutom i drugim općim aktima Vrtića.</w:t>
      </w:r>
    </w:p>
    <w:p w14:paraId="56A33307"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9</w:t>
      </w:r>
      <w:r w:rsidR="009F4B64">
        <w:rPr>
          <w:rFonts w:ascii="Times New Roman" w:hAnsi="Times New Roman" w:cs="Times New Roman"/>
        </w:rPr>
        <w:t>4</w:t>
      </w:r>
      <w:r w:rsidRPr="00555A09">
        <w:rPr>
          <w:rFonts w:ascii="Times New Roman" w:hAnsi="Times New Roman" w:cs="Times New Roman"/>
        </w:rPr>
        <w:t>.</w:t>
      </w:r>
    </w:p>
    <w:p w14:paraId="4DE969A3" w14:textId="77777777" w:rsidR="00553C4A" w:rsidRDefault="00553C4A" w:rsidP="00553C4A">
      <w:pPr>
        <w:rPr>
          <w:rFonts w:ascii="Times New Roman" w:hAnsi="Times New Roman" w:cs="Times New Roman"/>
        </w:rPr>
      </w:pPr>
      <w:r>
        <w:rPr>
          <w:rFonts w:ascii="Times New Roman" w:hAnsi="Times New Roman" w:cs="Times New Roman"/>
        </w:rPr>
        <w:t>Odgojitelju i stručnom suradniku prestaje radni odnos:</w:t>
      </w:r>
    </w:p>
    <w:p w14:paraId="0E8660BE" w14:textId="77777777" w:rsidR="00553C4A" w:rsidRDefault="00553C4A" w:rsidP="00553C4A">
      <w:pPr>
        <w:pStyle w:val="Odlomakpopisa"/>
        <w:numPr>
          <w:ilvl w:val="0"/>
          <w:numId w:val="26"/>
        </w:numPr>
        <w:rPr>
          <w:rFonts w:ascii="Times New Roman" w:hAnsi="Times New Roman" w:cs="Times New Roman"/>
        </w:rPr>
      </w:pPr>
      <w:r>
        <w:rPr>
          <w:rFonts w:ascii="Times New Roman" w:hAnsi="Times New Roman" w:cs="Times New Roman"/>
        </w:rPr>
        <w:t>prestankom ugovora o radu</w:t>
      </w:r>
    </w:p>
    <w:p w14:paraId="543A1A49" w14:textId="77777777" w:rsidR="00553C4A" w:rsidRDefault="00553C4A" w:rsidP="00553C4A">
      <w:pPr>
        <w:pStyle w:val="Odlomakpopisa"/>
        <w:numPr>
          <w:ilvl w:val="0"/>
          <w:numId w:val="26"/>
        </w:numPr>
        <w:rPr>
          <w:rFonts w:ascii="Times New Roman" w:hAnsi="Times New Roman" w:cs="Times New Roman"/>
        </w:rPr>
      </w:pPr>
      <w:r>
        <w:rPr>
          <w:rFonts w:ascii="Times New Roman" w:hAnsi="Times New Roman" w:cs="Times New Roman"/>
        </w:rPr>
        <w:t>ako</w:t>
      </w:r>
      <w:r w:rsidRPr="00B27601">
        <w:rPr>
          <w:rFonts w:ascii="Times New Roman" w:hAnsi="Times New Roman" w:cs="Times New Roman"/>
        </w:rPr>
        <w:t xml:space="preserve"> upravno vijeće utvrdi da odgojitelj ili stručni suradnik ne ostvaruje  odgojno – obrazovni program sukladno zakonu i propisu donesenom na temelju Zakona</w:t>
      </w:r>
    </w:p>
    <w:p w14:paraId="540F4460" w14:textId="77777777" w:rsidR="00553C4A" w:rsidRPr="00B32463" w:rsidRDefault="00553C4A" w:rsidP="00553C4A">
      <w:pPr>
        <w:pStyle w:val="Odlomakpopisa"/>
        <w:numPr>
          <w:ilvl w:val="0"/>
          <w:numId w:val="26"/>
        </w:numPr>
        <w:rPr>
          <w:rFonts w:ascii="Times New Roman" w:hAnsi="Times New Roman" w:cs="Times New Roman"/>
        </w:rPr>
      </w:pPr>
      <w:r>
        <w:rPr>
          <w:rFonts w:ascii="Times New Roman" w:hAnsi="Times New Roman" w:cs="Times New Roman"/>
        </w:rPr>
        <w:t>ako ne položi stručni ispit u propisanom roku</w:t>
      </w:r>
    </w:p>
    <w:p w14:paraId="68BEF941" w14:textId="77777777" w:rsidR="00553C4A" w:rsidRPr="00B27601" w:rsidRDefault="00553C4A" w:rsidP="00553C4A">
      <w:pPr>
        <w:pStyle w:val="Odlomakpopisa"/>
        <w:numPr>
          <w:ilvl w:val="0"/>
          <w:numId w:val="26"/>
        </w:numPr>
        <w:rPr>
          <w:rFonts w:ascii="Times New Roman" w:hAnsi="Times New Roman" w:cs="Times New Roman"/>
        </w:rPr>
      </w:pPr>
      <w:r>
        <w:rPr>
          <w:rFonts w:ascii="Times New Roman" w:hAnsi="Times New Roman" w:cs="Times New Roman"/>
        </w:rPr>
        <w:t>i u drugim</w:t>
      </w:r>
      <w:r w:rsidRPr="00555A09">
        <w:rPr>
          <w:rFonts w:ascii="Times New Roman" w:hAnsi="Times New Roman" w:cs="Times New Roman"/>
        </w:rPr>
        <w:t xml:space="preserve"> slučajevima propisanim zakonom</w:t>
      </w:r>
    </w:p>
    <w:p w14:paraId="016D1F6A"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Svaki otkaz ugovora o radu mora biti u pisanom obliku s obrazloženjem i dostavljen radniku kojem se ugovor otkazuje.</w:t>
      </w:r>
    </w:p>
    <w:p w14:paraId="525ACF18"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9</w:t>
      </w:r>
      <w:r w:rsidR="009F4B64">
        <w:rPr>
          <w:rFonts w:ascii="Times New Roman" w:hAnsi="Times New Roman" w:cs="Times New Roman"/>
        </w:rPr>
        <w:t>5</w:t>
      </w:r>
      <w:r w:rsidRPr="00555A09">
        <w:rPr>
          <w:rFonts w:ascii="Times New Roman" w:hAnsi="Times New Roman" w:cs="Times New Roman"/>
        </w:rPr>
        <w:t>.</w:t>
      </w:r>
    </w:p>
    <w:p w14:paraId="00C79E4C"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Ako se u roku od šest mjeseci od dana redovitog otkaza ugovora o radu zbog poslovno uvjetovanih razloga promijene okolnosti i ponovo nastane potreba za zapošljavanjem na istim poslovima, ravnatelj je dužan radniku kojemu je otkazan ugovor o radu, ponuditi sklapanje novoga ugovora o radu.</w:t>
      </w:r>
    </w:p>
    <w:p w14:paraId="051068A2" w14:textId="77777777" w:rsidR="009F4B64" w:rsidRDefault="009F4B64" w:rsidP="00553C4A">
      <w:pPr>
        <w:jc w:val="center"/>
        <w:rPr>
          <w:rFonts w:ascii="Times New Roman" w:hAnsi="Times New Roman" w:cs="Times New Roman"/>
        </w:rPr>
      </w:pPr>
    </w:p>
    <w:p w14:paraId="618AC9F8"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9</w:t>
      </w:r>
      <w:r w:rsidR="009F4B64">
        <w:rPr>
          <w:rFonts w:ascii="Times New Roman" w:hAnsi="Times New Roman" w:cs="Times New Roman"/>
        </w:rPr>
        <w:t>6</w:t>
      </w:r>
      <w:r w:rsidRPr="00555A09">
        <w:rPr>
          <w:rFonts w:ascii="Times New Roman" w:hAnsi="Times New Roman" w:cs="Times New Roman"/>
        </w:rPr>
        <w:t>.</w:t>
      </w:r>
    </w:p>
    <w:p w14:paraId="2473207F"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Ravnatelj Vrtića, uz prethodnu odluku Upravnog vijeća, kada je to predviđeno zakonom odnosno ovim Pravilnikom, može redovito otkazati radniku ako utvrdi da je radnik povrijedio obveze iz radnog odnosa, a osobito zbog:</w:t>
      </w:r>
    </w:p>
    <w:p w14:paraId="6FB263DA" w14:textId="77777777" w:rsidR="00553C4A" w:rsidRPr="00555A09" w:rsidRDefault="00553C4A" w:rsidP="00553C4A">
      <w:pPr>
        <w:numPr>
          <w:ilvl w:val="0"/>
          <w:numId w:val="23"/>
        </w:numPr>
        <w:spacing w:after="0"/>
        <w:jc w:val="both"/>
        <w:rPr>
          <w:rFonts w:ascii="Times New Roman" w:hAnsi="Times New Roman" w:cs="Times New Roman"/>
        </w:rPr>
      </w:pPr>
      <w:r w:rsidRPr="00555A09">
        <w:rPr>
          <w:rFonts w:ascii="Times New Roman" w:hAnsi="Times New Roman" w:cs="Times New Roman"/>
        </w:rPr>
        <w:t>neizvršavanja ili nesavjesnog, nepravodobnog i nemarnog izvršavanja radnih obveza</w:t>
      </w:r>
    </w:p>
    <w:p w14:paraId="29AD997C" w14:textId="77777777" w:rsidR="00553C4A" w:rsidRPr="00555A09" w:rsidRDefault="00553C4A" w:rsidP="00553C4A">
      <w:pPr>
        <w:numPr>
          <w:ilvl w:val="0"/>
          <w:numId w:val="23"/>
        </w:numPr>
        <w:spacing w:after="0"/>
        <w:jc w:val="both"/>
        <w:rPr>
          <w:rFonts w:ascii="Times New Roman" w:hAnsi="Times New Roman" w:cs="Times New Roman"/>
        </w:rPr>
      </w:pPr>
      <w:r w:rsidRPr="00555A09">
        <w:rPr>
          <w:rFonts w:ascii="Times New Roman" w:hAnsi="Times New Roman" w:cs="Times New Roman"/>
        </w:rPr>
        <w:t>neopravdanog nedolaska na posao ili samovoljnog napuštanja posla zbog čega se poremećuje rad ili organizacija rada poslodavca</w:t>
      </w:r>
    </w:p>
    <w:p w14:paraId="03E5E41F" w14:textId="77777777" w:rsidR="00553C4A" w:rsidRPr="00555A09" w:rsidRDefault="00553C4A" w:rsidP="00553C4A">
      <w:pPr>
        <w:numPr>
          <w:ilvl w:val="0"/>
          <w:numId w:val="23"/>
        </w:numPr>
        <w:spacing w:after="0"/>
        <w:jc w:val="both"/>
        <w:rPr>
          <w:rFonts w:ascii="Times New Roman" w:hAnsi="Times New Roman" w:cs="Times New Roman"/>
        </w:rPr>
      </w:pPr>
      <w:r w:rsidRPr="00555A09">
        <w:rPr>
          <w:rFonts w:ascii="Times New Roman" w:hAnsi="Times New Roman" w:cs="Times New Roman"/>
        </w:rPr>
        <w:t>nedozvoljenog korištenja sredstvima poslodavca</w:t>
      </w:r>
    </w:p>
    <w:p w14:paraId="256D23F9" w14:textId="77777777" w:rsidR="00553C4A" w:rsidRPr="00555A09" w:rsidRDefault="00553C4A" w:rsidP="00553C4A">
      <w:pPr>
        <w:numPr>
          <w:ilvl w:val="0"/>
          <w:numId w:val="23"/>
        </w:numPr>
        <w:spacing w:after="0"/>
        <w:jc w:val="both"/>
        <w:rPr>
          <w:rFonts w:ascii="Times New Roman" w:hAnsi="Times New Roman" w:cs="Times New Roman"/>
        </w:rPr>
      </w:pPr>
      <w:r w:rsidRPr="00555A09">
        <w:rPr>
          <w:rFonts w:ascii="Times New Roman" w:hAnsi="Times New Roman" w:cs="Times New Roman"/>
        </w:rPr>
        <w:t>povrede propisa o sigurnosti i zaštiti na radu i propisa zaštiti od požara, zbog čega je nastupila ili je mogla nastupiti šteta</w:t>
      </w:r>
    </w:p>
    <w:p w14:paraId="6709CF76" w14:textId="77777777" w:rsidR="00553C4A" w:rsidRPr="00555A09" w:rsidRDefault="00553C4A" w:rsidP="00553C4A">
      <w:pPr>
        <w:numPr>
          <w:ilvl w:val="0"/>
          <w:numId w:val="23"/>
        </w:numPr>
        <w:spacing w:after="0"/>
        <w:jc w:val="both"/>
        <w:rPr>
          <w:rFonts w:ascii="Times New Roman" w:hAnsi="Times New Roman" w:cs="Times New Roman"/>
        </w:rPr>
      </w:pPr>
      <w:r w:rsidRPr="00555A09">
        <w:rPr>
          <w:rFonts w:ascii="Times New Roman" w:hAnsi="Times New Roman" w:cs="Times New Roman"/>
        </w:rPr>
        <w:t>odavanje poslovne tajne određene zakonom, drugim propisom, statutom ili ovim pravilnikom</w:t>
      </w:r>
    </w:p>
    <w:p w14:paraId="7E68D10F" w14:textId="77777777" w:rsidR="00553C4A" w:rsidRPr="00555A09" w:rsidRDefault="00553C4A" w:rsidP="00553C4A">
      <w:pPr>
        <w:numPr>
          <w:ilvl w:val="0"/>
          <w:numId w:val="23"/>
        </w:numPr>
        <w:spacing w:after="0"/>
        <w:jc w:val="both"/>
        <w:rPr>
          <w:rFonts w:ascii="Times New Roman" w:hAnsi="Times New Roman" w:cs="Times New Roman"/>
        </w:rPr>
      </w:pPr>
      <w:r w:rsidRPr="00555A09">
        <w:rPr>
          <w:rFonts w:ascii="Times New Roman" w:hAnsi="Times New Roman" w:cs="Times New Roman"/>
        </w:rPr>
        <w:t>zlouporabe položaja ili prekoračenja ovlasti</w:t>
      </w:r>
    </w:p>
    <w:p w14:paraId="16291B92" w14:textId="77777777" w:rsidR="00553C4A" w:rsidRPr="00555A09" w:rsidRDefault="00553C4A" w:rsidP="00553C4A">
      <w:pPr>
        <w:numPr>
          <w:ilvl w:val="0"/>
          <w:numId w:val="23"/>
        </w:numPr>
        <w:spacing w:after="0"/>
        <w:jc w:val="both"/>
        <w:rPr>
          <w:rFonts w:ascii="Times New Roman" w:hAnsi="Times New Roman" w:cs="Times New Roman"/>
        </w:rPr>
      </w:pPr>
      <w:r w:rsidRPr="00555A09">
        <w:rPr>
          <w:rFonts w:ascii="Times New Roman" w:hAnsi="Times New Roman" w:cs="Times New Roman"/>
        </w:rPr>
        <w:t>nanošenje znatnije štete</w:t>
      </w:r>
    </w:p>
    <w:p w14:paraId="421371E7" w14:textId="77777777" w:rsidR="00553C4A" w:rsidRPr="00555A09" w:rsidRDefault="00553C4A" w:rsidP="00553C4A">
      <w:pPr>
        <w:numPr>
          <w:ilvl w:val="0"/>
          <w:numId w:val="23"/>
        </w:numPr>
        <w:spacing w:after="0"/>
        <w:jc w:val="both"/>
        <w:rPr>
          <w:rFonts w:ascii="Times New Roman" w:hAnsi="Times New Roman" w:cs="Times New Roman"/>
        </w:rPr>
      </w:pPr>
      <w:r w:rsidRPr="00555A09">
        <w:rPr>
          <w:rFonts w:ascii="Times New Roman" w:hAnsi="Times New Roman" w:cs="Times New Roman"/>
        </w:rPr>
        <w:t>nepropisnog ili nekorektnog odnosa prema radnicima</w:t>
      </w:r>
    </w:p>
    <w:p w14:paraId="7F0577CA" w14:textId="77777777" w:rsidR="00553C4A" w:rsidRPr="00555A09" w:rsidRDefault="00553C4A" w:rsidP="00553C4A">
      <w:pPr>
        <w:numPr>
          <w:ilvl w:val="0"/>
          <w:numId w:val="23"/>
        </w:numPr>
        <w:spacing w:after="0"/>
        <w:jc w:val="both"/>
        <w:rPr>
          <w:rFonts w:ascii="Times New Roman" w:hAnsi="Times New Roman" w:cs="Times New Roman"/>
        </w:rPr>
      </w:pPr>
      <w:r w:rsidRPr="00555A09">
        <w:rPr>
          <w:rFonts w:ascii="Times New Roman" w:hAnsi="Times New Roman" w:cs="Times New Roman"/>
        </w:rPr>
        <w:t>zloupotreba korištenja bolovanja</w:t>
      </w:r>
    </w:p>
    <w:p w14:paraId="0FD18E86" w14:textId="77777777" w:rsidR="00553C4A" w:rsidRPr="00555A09" w:rsidRDefault="00553C4A" w:rsidP="00553C4A">
      <w:pPr>
        <w:numPr>
          <w:ilvl w:val="0"/>
          <w:numId w:val="23"/>
        </w:numPr>
        <w:spacing w:after="0"/>
        <w:jc w:val="both"/>
        <w:rPr>
          <w:rFonts w:ascii="Times New Roman" w:hAnsi="Times New Roman" w:cs="Times New Roman"/>
        </w:rPr>
      </w:pPr>
      <w:r w:rsidRPr="00555A09">
        <w:rPr>
          <w:rFonts w:ascii="Times New Roman" w:hAnsi="Times New Roman" w:cs="Times New Roman"/>
        </w:rPr>
        <w:t>zlostavljanja ili zanemarivanja djeteta</w:t>
      </w:r>
    </w:p>
    <w:p w14:paraId="7555742E" w14:textId="77777777" w:rsidR="00553C4A" w:rsidRPr="00555A09" w:rsidRDefault="00553C4A" w:rsidP="00553C4A">
      <w:pPr>
        <w:numPr>
          <w:ilvl w:val="0"/>
          <w:numId w:val="23"/>
        </w:numPr>
        <w:spacing w:after="0"/>
        <w:jc w:val="both"/>
        <w:rPr>
          <w:rFonts w:ascii="Times New Roman" w:hAnsi="Times New Roman" w:cs="Times New Roman"/>
        </w:rPr>
      </w:pPr>
      <w:r w:rsidRPr="00555A09">
        <w:rPr>
          <w:rFonts w:ascii="Times New Roman" w:hAnsi="Times New Roman" w:cs="Times New Roman"/>
        </w:rPr>
        <w:t>izazivanja fizičkih i drugih sukoba s ostalim radnicima ili drugim osobama koje borave u Dječjem vrtiću</w:t>
      </w:r>
    </w:p>
    <w:p w14:paraId="6A57102E" w14:textId="77777777" w:rsidR="00553C4A" w:rsidRPr="00555A09" w:rsidRDefault="00553C4A" w:rsidP="00553C4A">
      <w:pPr>
        <w:numPr>
          <w:ilvl w:val="0"/>
          <w:numId w:val="23"/>
        </w:numPr>
        <w:spacing w:after="0"/>
        <w:jc w:val="both"/>
        <w:rPr>
          <w:rFonts w:ascii="Times New Roman" w:hAnsi="Times New Roman" w:cs="Times New Roman"/>
        </w:rPr>
      </w:pPr>
      <w:r w:rsidRPr="00555A09">
        <w:rPr>
          <w:rFonts w:ascii="Times New Roman" w:hAnsi="Times New Roman" w:cs="Times New Roman"/>
        </w:rPr>
        <w:t>kršenje odredbi kućnog reda</w:t>
      </w:r>
    </w:p>
    <w:p w14:paraId="29149E23" w14:textId="77777777" w:rsidR="00553C4A" w:rsidRPr="00555A09" w:rsidRDefault="00553C4A" w:rsidP="00553C4A">
      <w:pPr>
        <w:spacing w:after="0"/>
        <w:jc w:val="both"/>
        <w:rPr>
          <w:rFonts w:ascii="Times New Roman" w:hAnsi="Times New Roman" w:cs="Times New Roman"/>
        </w:rPr>
      </w:pPr>
    </w:p>
    <w:p w14:paraId="17036DFF"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9</w:t>
      </w:r>
      <w:r w:rsidR="009F4B64">
        <w:rPr>
          <w:rFonts w:ascii="Times New Roman" w:hAnsi="Times New Roman" w:cs="Times New Roman"/>
        </w:rPr>
        <w:t>7</w:t>
      </w:r>
      <w:r w:rsidRPr="00555A09">
        <w:rPr>
          <w:rFonts w:ascii="Times New Roman" w:hAnsi="Times New Roman" w:cs="Times New Roman"/>
        </w:rPr>
        <w:t>.</w:t>
      </w:r>
    </w:p>
    <w:p w14:paraId="799F9BD6"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lastRenderedPageBreak/>
        <w:t>Ravnatelj i radnik imaju mogućnost otkazati ugovor o radu sklopljen na neodređeno ili određeno vrijeme, bez obveze poštivanja propisanog ili ugovorenog otkaznog roka (izvanredni otkaz), ako zbog osobito teške povrede obveze iz radnog odnosa ili zbog neke druge osobito važne činjenice, uz uvažavanje svih okolnosti i interesa obiju ugovornih stranaka, nastavak radnog odnosa nije moguć.</w:t>
      </w:r>
    </w:p>
    <w:p w14:paraId="7B2A5687"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w:t>
      </w:r>
      <w:r w:rsidR="009F4B64">
        <w:rPr>
          <w:rFonts w:ascii="Times New Roman" w:hAnsi="Times New Roman" w:cs="Times New Roman"/>
        </w:rPr>
        <w:t>98</w:t>
      </w:r>
      <w:r w:rsidRPr="00555A09">
        <w:rPr>
          <w:rFonts w:ascii="Times New Roman" w:hAnsi="Times New Roman" w:cs="Times New Roman"/>
        </w:rPr>
        <w:t>.</w:t>
      </w:r>
    </w:p>
    <w:p w14:paraId="22466790"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(Osobito teškim povredama obveza iz radnog odnosa smatraju se primjerice:</w:t>
      </w:r>
    </w:p>
    <w:p w14:paraId="01FFD629" w14:textId="77777777" w:rsidR="00553C4A" w:rsidRPr="00555A09" w:rsidRDefault="00553C4A" w:rsidP="00553C4A">
      <w:pPr>
        <w:numPr>
          <w:ilvl w:val="0"/>
          <w:numId w:val="24"/>
        </w:numPr>
        <w:spacing w:after="0"/>
        <w:jc w:val="both"/>
        <w:rPr>
          <w:rFonts w:ascii="Times New Roman" w:hAnsi="Times New Roman" w:cs="Times New Roman"/>
        </w:rPr>
      </w:pPr>
      <w:r w:rsidRPr="00555A09">
        <w:rPr>
          <w:rFonts w:ascii="Times New Roman" w:hAnsi="Times New Roman" w:cs="Times New Roman"/>
        </w:rPr>
        <w:t>namjerno i drugo odbijanje izvršavanja obveza iz ugovora o radu,</w:t>
      </w:r>
    </w:p>
    <w:p w14:paraId="4EC78403" w14:textId="77777777" w:rsidR="00553C4A" w:rsidRPr="00555A09" w:rsidRDefault="00553C4A" w:rsidP="00553C4A">
      <w:pPr>
        <w:numPr>
          <w:ilvl w:val="0"/>
          <w:numId w:val="24"/>
        </w:numPr>
        <w:spacing w:after="0"/>
        <w:jc w:val="both"/>
        <w:rPr>
          <w:rFonts w:ascii="Times New Roman" w:hAnsi="Times New Roman" w:cs="Times New Roman"/>
        </w:rPr>
      </w:pPr>
      <w:r w:rsidRPr="00555A09">
        <w:rPr>
          <w:rFonts w:ascii="Times New Roman" w:hAnsi="Times New Roman" w:cs="Times New Roman"/>
        </w:rPr>
        <w:t>zloupotreba privremene spriječenosti za rad zbog bolesti,</w:t>
      </w:r>
    </w:p>
    <w:p w14:paraId="57204BDF" w14:textId="77777777" w:rsidR="00553C4A" w:rsidRPr="00555A09" w:rsidRDefault="00553C4A" w:rsidP="00553C4A">
      <w:pPr>
        <w:numPr>
          <w:ilvl w:val="0"/>
          <w:numId w:val="24"/>
        </w:numPr>
        <w:spacing w:after="0"/>
        <w:jc w:val="both"/>
        <w:rPr>
          <w:rFonts w:ascii="Times New Roman" w:hAnsi="Times New Roman" w:cs="Times New Roman"/>
        </w:rPr>
      </w:pPr>
      <w:r w:rsidRPr="00555A09">
        <w:rPr>
          <w:rFonts w:ascii="Times New Roman" w:hAnsi="Times New Roman" w:cs="Times New Roman"/>
        </w:rPr>
        <w:t>konzumiranje alkohola ili drugih opijata za vrijeme rada ili dolazak na rad u pijanom stanju</w:t>
      </w:r>
    </w:p>
    <w:p w14:paraId="0D0B8042" w14:textId="77777777" w:rsidR="00553C4A" w:rsidRPr="00555A09" w:rsidRDefault="00553C4A" w:rsidP="00553C4A">
      <w:pPr>
        <w:numPr>
          <w:ilvl w:val="0"/>
          <w:numId w:val="24"/>
        </w:numPr>
        <w:spacing w:after="0"/>
        <w:jc w:val="both"/>
        <w:rPr>
          <w:rFonts w:ascii="Times New Roman" w:hAnsi="Times New Roman" w:cs="Times New Roman"/>
        </w:rPr>
      </w:pPr>
      <w:r w:rsidRPr="00555A09">
        <w:rPr>
          <w:rFonts w:ascii="Times New Roman" w:hAnsi="Times New Roman" w:cs="Times New Roman"/>
        </w:rPr>
        <w:t>otuđenje ili uništavanje imovine Dječjeg vrtića</w:t>
      </w:r>
    </w:p>
    <w:p w14:paraId="0D441A14" w14:textId="77777777" w:rsidR="00553C4A" w:rsidRPr="00555A09" w:rsidRDefault="00553C4A" w:rsidP="00553C4A">
      <w:pPr>
        <w:numPr>
          <w:ilvl w:val="0"/>
          <w:numId w:val="24"/>
        </w:numPr>
        <w:spacing w:after="0"/>
        <w:jc w:val="both"/>
        <w:rPr>
          <w:rFonts w:ascii="Times New Roman" w:hAnsi="Times New Roman" w:cs="Times New Roman"/>
        </w:rPr>
      </w:pPr>
      <w:r w:rsidRPr="00555A09">
        <w:rPr>
          <w:rFonts w:ascii="Times New Roman" w:hAnsi="Times New Roman" w:cs="Times New Roman"/>
        </w:rPr>
        <w:t>izazivanje nereda, tučnjave, te grub i neciviliziran odnos prema drugim radnicima ili strankama i slično,</w:t>
      </w:r>
    </w:p>
    <w:p w14:paraId="08A92A4A" w14:textId="77777777" w:rsidR="00553C4A" w:rsidRPr="00555A09" w:rsidRDefault="00553C4A" w:rsidP="00553C4A">
      <w:pPr>
        <w:numPr>
          <w:ilvl w:val="0"/>
          <w:numId w:val="24"/>
        </w:numPr>
        <w:spacing w:after="0"/>
        <w:jc w:val="both"/>
        <w:rPr>
          <w:rFonts w:ascii="Times New Roman" w:hAnsi="Times New Roman" w:cs="Times New Roman"/>
        </w:rPr>
      </w:pPr>
      <w:r w:rsidRPr="00555A09">
        <w:rPr>
          <w:rFonts w:ascii="Times New Roman" w:hAnsi="Times New Roman" w:cs="Times New Roman"/>
        </w:rPr>
        <w:t>odbijanje izvršenja odluke o upućivanju na liječnički pregled prema članka 15. ovog Pravilnika, odredbi Pravilnika o zaštiti na radu Dječjeg vrtića, članka 31. Zakona o predškolskom odgoju i obrazovanju te članka 24. Zakona o radu,</w:t>
      </w:r>
    </w:p>
    <w:p w14:paraId="5CC81520" w14:textId="77777777" w:rsidR="00553C4A" w:rsidRPr="00555A09" w:rsidRDefault="00553C4A" w:rsidP="00553C4A">
      <w:pPr>
        <w:numPr>
          <w:ilvl w:val="0"/>
          <w:numId w:val="24"/>
        </w:numPr>
        <w:spacing w:after="0"/>
        <w:jc w:val="both"/>
        <w:rPr>
          <w:rFonts w:ascii="Times New Roman" w:hAnsi="Times New Roman" w:cs="Times New Roman"/>
        </w:rPr>
      </w:pPr>
      <w:r w:rsidRPr="00555A09">
        <w:rPr>
          <w:rFonts w:ascii="Times New Roman" w:hAnsi="Times New Roman" w:cs="Times New Roman"/>
        </w:rPr>
        <w:t>namjernog zlostavljanja i zanemarivanja djeteta</w:t>
      </w:r>
    </w:p>
    <w:p w14:paraId="02DF47F7" w14:textId="77777777" w:rsidR="00553C4A" w:rsidRPr="00555A09" w:rsidRDefault="00553C4A" w:rsidP="00553C4A">
      <w:pPr>
        <w:spacing w:after="0"/>
        <w:ind w:left="360"/>
        <w:jc w:val="both"/>
        <w:rPr>
          <w:rFonts w:ascii="Times New Roman" w:hAnsi="Times New Roman" w:cs="Times New Roman"/>
        </w:rPr>
      </w:pPr>
    </w:p>
    <w:p w14:paraId="7172011F" w14:textId="5DEA83AD" w:rsidR="00553C4A" w:rsidRPr="00555A09" w:rsidRDefault="00553C4A" w:rsidP="00F22E43">
      <w:pPr>
        <w:jc w:val="center"/>
        <w:rPr>
          <w:rFonts w:ascii="Times New Roman" w:hAnsi="Times New Roman" w:cs="Times New Roman"/>
        </w:rPr>
      </w:pPr>
      <w:r w:rsidRPr="00555A09">
        <w:rPr>
          <w:rFonts w:ascii="Times New Roman" w:hAnsi="Times New Roman" w:cs="Times New Roman"/>
        </w:rPr>
        <w:t>Članak </w:t>
      </w:r>
      <w:r w:rsidR="009F4B64">
        <w:rPr>
          <w:rFonts w:ascii="Times New Roman" w:hAnsi="Times New Roman" w:cs="Times New Roman"/>
        </w:rPr>
        <w:t>99</w:t>
      </w:r>
      <w:r w:rsidRPr="00555A09">
        <w:rPr>
          <w:rFonts w:ascii="Times New Roman" w:hAnsi="Times New Roman" w:cs="Times New Roman"/>
        </w:rPr>
        <w:t>.</w:t>
      </w:r>
    </w:p>
    <w:p w14:paraId="3DA1EEFC"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Ugovor o radu može se izvanredno otkazati samo u roku 15 dana od dana saznanja za činjenicu na kojoj se izvanredni otkaz temelji.</w:t>
      </w:r>
    </w:p>
    <w:p w14:paraId="0022AB9C" w14:textId="77777777" w:rsidR="009F4B64" w:rsidRDefault="009F4B64" w:rsidP="00F22E43">
      <w:pPr>
        <w:rPr>
          <w:rFonts w:ascii="Times New Roman" w:hAnsi="Times New Roman" w:cs="Times New Roman"/>
        </w:rPr>
      </w:pPr>
    </w:p>
    <w:p w14:paraId="4D1E3518"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10</w:t>
      </w:r>
      <w:r w:rsidR="009F4B64">
        <w:rPr>
          <w:rFonts w:ascii="Times New Roman" w:hAnsi="Times New Roman" w:cs="Times New Roman"/>
        </w:rPr>
        <w:t>0</w:t>
      </w:r>
      <w:r w:rsidRPr="00555A09">
        <w:rPr>
          <w:rFonts w:ascii="Times New Roman" w:hAnsi="Times New Roman" w:cs="Times New Roman"/>
        </w:rPr>
        <w:t>.</w:t>
      </w:r>
    </w:p>
    <w:p w14:paraId="1AE7C71E"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Prije izvanrednog otkazivanja uvjetovanog ponašanjem ili radom radnika ravnatelj je dužan omogućiti radniku da iznese svoju obranu, osim ako postoje okolnosti zbog kojih nije opravdano očekivati od radnika da to učini.</w:t>
      </w:r>
    </w:p>
    <w:p w14:paraId="48CE934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10</w:t>
      </w:r>
      <w:r w:rsidR="009F4B64">
        <w:rPr>
          <w:rFonts w:ascii="Times New Roman" w:hAnsi="Times New Roman" w:cs="Times New Roman"/>
        </w:rPr>
        <w:t>1</w:t>
      </w:r>
      <w:r w:rsidRPr="00555A09">
        <w:rPr>
          <w:rFonts w:ascii="Times New Roman" w:hAnsi="Times New Roman" w:cs="Times New Roman"/>
        </w:rPr>
        <w:t>.</w:t>
      </w:r>
    </w:p>
    <w:p w14:paraId="37F3F7C9"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Ako je radnik skrivljenim ponašanjem, zbog kojeg mu se otkazuje redovito ili izvanredno ugovor o radu, počinio Vrtiću štetu, tijela koja odlučuju o otkazu ugovora o radu, dužna su u okviru istog postupka odlučiti i o naknadi štete.</w:t>
      </w:r>
    </w:p>
    <w:p w14:paraId="2575A553"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10</w:t>
      </w:r>
      <w:r w:rsidR="009F4B64">
        <w:rPr>
          <w:rFonts w:ascii="Times New Roman" w:hAnsi="Times New Roman" w:cs="Times New Roman"/>
        </w:rPr>
        <w:t>2</w:t>
      </w:r>
      <w:r w:rsidRPr="00555A09">
        <w:rPr>
          <w:rFonts w:ascii="Times New Roman" w:hAnsi="Times New Roman" w:cs="Times New Roman"/>
        </w:rPr>
        <w:t>.</w:t>
      </w:r>
    </w:p>
    <w:p w14:paraId="2D5429AF"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Na razrješenje ravnatelja i raskid ugovora o radu za poslove ravnatelja ne primjenjuju se odredbe ovoga Pravilnika o otkazu ugovora o radu.</w:t>
      </w:r>
    </w:p>
    <w:p w14:paraId="10CFF1D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Razrješenjem ravnatelja s dužnosti i prestankom ugovora o radu za poslove ravnatelja sklopljenim na određeno vrijeme, za vrijeme obnašanja dužnosti ravnatelja, ravnatelj nastavlja s radom na poslovima po ugovoru o radu koji je sklopio na neodređeno vrijeme prije imenovanja na dužnost ravnatelja.</w:t>
      </w:r>
    </w:p>
    <w:p w14:paraId="147CD790" w14:textId="77777777" w:rsidR="00553C4A" w:rsidRPr="00555A09" w:rsidRDefault="00553C4A" w:rsidP="00553C4A">
      <w:pPr>
        <w:rPr>
          <w:rFonts w:ascii="Times New Roman" w:hAnsi="Times New Roman" w:cs="Times New Roman"/>
        </w:rPr>
      </w:pPr>
      <w:r w:rsidRPr="00555A09">
        <w:rPr>
          <w:rFonts w:ascii="Times New Roman" w:hAnsi="Times New Roman" w:cs="Times New Roman"/>
          <w:b/>
          <w:bCs/>
        </w:rPr>
        <w:t>X. ZAŠTITA PRAVA IZ RADNOG ODNOSA</w:t>
      </w:r>
    </w:p>
    <w:p w14:paraId="146673BA"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10</w:t>
      </w:r>
      <w:r w:rsidR="009F4B64">
        <w:rPr>
          <w:rFonts w:ascii="Times New Roman" w:hAnsi="Times New Roman" w:cs="Times New Roman"/>
        </w:rPr>
        <w:t>3</w:t>
      </w:r>
      <w:r w:rsidRPr="00555A09">
        <w:rPr>
          <w:rFonts w:ascii="Times New Roman" w:hAnsi="Times New Roman" w:cs="Times New Roman"/>
        </w:rPr>
        <w:t>.</w:t>
      </w:r>
    </w:p>
    <w:p w14:paraId="397253D4"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 koji smatra da mu je povrijeđeno neko pravo iz radnog odnosa, može u roku do 15 dana od dana dostave akta kojim je može bitno povrijeđeno pravo, odnosno od dana saznanja za povrjedu prava, podnijeti upravnom vijeću zahtjev za ostvarivanje prava.</w:t>
      </w:r>
    </w:p>
    <w:p w14:paraId="7206BAC3"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lastRenderedPageBreak/>
        <w:t>Ako zahtjev ne bude podnesen u roku iz stavka 1. ovoga članka upravno vijeće će zahtjev radnika odbaciti.</w:t>
      </w:r>
    </w:p>
    <w:p w14:paraId="0737C760"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Ako raspolaže relevantnim podacima u svezi sa zahtjevom radnika, Upravno vijeće može o zahtjevu iz stavka 1. ovoga članka odlučiti u roku do 15 dana od dana primitka zahtjeva.</w:t>
      </w:r>
    </w:p>
    <w:p w14:paraId="01E85D29"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10</w:t>
      </w:r>
      <w:r w:rsidR="009F4B64">
        <w:rPr>
          <w:rFonts w:ascii="Times New Roman" w:hAnsi="Times New Roman" w:cs="Times New Roman"/>
        </w:rPr>
        <w:t>4</w:t>
      </w:r>
      <w:r w:rsidRPr="00555A09">
        <w:rPr>
          <w:rFonts w:ascii="Times New Roman" w:hAnsi="Times New Roman" w:cs="Times New Roman"/>
        </w:rPr>
        <w:t>.</w:t>
      </w:r>
    </w:p>
    <w:p w14:paraId="4A4A929C"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Kada Upravno vijeće utvrdi da je radnikov zahtjev za ostvarivanje prava nerazumljiv ili nepotpun, može tražiti pojašnjenje, ispravku ili dopunu zahtjeva.</w:t>
      </w:r>
    </w:p>
    <w:p w14:paraId="29E744AA"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10</w:t>
      </w:r>
      <w:r w:rsidR="009F4B64">
        <w:rPr>
          <w:rFonts w:ascii="Times New Roman" w:hAnsi="Times New Roman" w:cs="Times New Roman"/>
        </w:rPr>
        <w:t>5</w:t>
      </w:r>
      <w:r w:rsidRPr="00555A09">
        <w:rPr>
          <w:rFonts w:ascii="Times New Roman" w:hAnsi="Times New Roman" w:cs="Times New Roman"/>
        </w:rPr>
        <w:t>.</w:t>
      </w:r>
    </w:p>
    <w:p w14:paraId="2841FE02"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Ako ne postupi prema članku 9</w:t>
      </w:r>
      <w:r w:rsidR="009A7385">
        <w:rPr>
          <w:rFonts w:ascii="Times New Roman" w:hAnsi="Times New Roman" w:cs="Times New Roman"/>
        </w:rPr>
        <w:t>6</w:t>
      </w:r>
      <w:r w:rsidRPr="00555A09">
        <w:rPr>
          <w:rFonts w:ascii="Times New Roman" w:hAnsi="Times New Roman" w:cs="Times New Roman"/>
        </w:rPr>
        <w:t>. stavak 2. ovoga pravilnika, odlučujući o zahtjevu, Upravno vijeće može:</w:t>
      </w:r>
    </w:p>
    <w:p w14:paraId="06BA5AD0" w14:textId="77777777" w:rsidR="00553C4A" w:rsidRPr="00555A09" w:rsidRDefault="00553C4A" w:rsidP="00553C4A">
      <w:pPr>
        <w:numPr>
          <w:ilvl w:val="0"/>
          <w:numId w:val="17"/>
        </w:numPr>
        <w:rPr>
          <w:rFonts w:ascii="Times New Roman" w:hAnsi="Times New Roman" w:cs="Times New Roman"/>
        </w:rPr>
      </w:pPr>
      <w:r w:rsidRPr="00555A09">
        <w:rPr>
          <w:rFonts w:ascii="Times New Roman" w:hAnsi="Times New Roman" w:cs="Times New Roman"/>
        </w:rPr>
        <w:t>zahtjev odbiti kao neosnovan</w:t>
      </w:r>
    </w:p>
    <w:p w14:paraId="363A8700" w14:textId="77777777" w:rsidR="00553C4A" w:rsidRPr="00555A09" w:rsidRDefault="00553C4A" w:rsidP="00553C4A">
      <w:pPr>
        <w:numPr>
          <w:ilvl w:val="0"/>
          <w:numId w:val="17"/>
        </w:numPr>
        <w:rPr>
          <w:rFonts w:ascii="Times New Roman" w:hAnsi="Times New Roman" w:cs="Times New Roman"/>
        </w:rPr>
      </w:pPr>
      <w:r w:rsidRPr="00555A09">
        <w:rPr>
          <w:rFonts w:ascii="Times New Roman" w:hAnsi="Times New Roman" w:cs="Times New Roman"/>
        </w:rPr>
        <w:t>zahtjevu udovoljiti i osporavani akt izmijeniti ili poništiti</w:t>
      </w:r>
    </w:p>
    <w:p w14:paraId="7E59CFA1" w14:textId="77777777" w:rsidR="00553C4A" w:rsidRPr="00555A09" w:rsidRDefault="00553C4A" w:rsidP="00553C4A">
      <w:pPr>
        <w:numPr>
          <w:ilvl w:val="0"/>
          <w:numId w:val="17"/>
        </w:numPr>
        <w:rPr>
          <w:rFonts w:ascii="Times New Roman" w:hAnsi="Times New Roman" w:cs="Times New Roman"/>
        </w:rPr>
      </w:pPr>
      <w:r w:rsidRPr="00555A09">
        <w:rPr>
          <w:rFonts w:ascii="Times New Roman" w:hAnsi="Times New Roman" w:cs="Times New Roman"/>
        </w:rPr>
        <w:t>zahtjevu udovoljiti i osporavani akt ukinuti i donijeti novi akt, odnosno ukinuti i vratiti predmet na ponovno odlučivanje.</w:t>
      </w:r>
    </w:p>
    <w:p w14:paraId="567F6260" w14:textId="77777777" w:rsidR="00553C4A" w:rsidRPr="00555A09" w:rsidRDefault="00553C4A" w:rsidP="00553C4A">
      <w:pPr>
        <w:rPr>
          <w:rFonts w:ascii="Times New Roman" w:hAnsi="Times New Roman" w:cs="Times New Roman"/>
        </w:rPr>
      </w:pPr>
      <w:r w:rsidRPr="00555A09">
        <w:rPr>
          <w:rFonts w:ascii="Times New Roman" w:hAnsi="Times New Roman" w:cs="Times New Roman"/>
          <w:b/>
          <w:bCs/>
        </w:rPr>
        <w:t>XI. DOSTAVLJANJE PISMENA</w:t>
      </w:r>
    </w:p>
    <w:p w14:paraId="6FEDE5B2"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10</w:t>
      </w:r>
      <w:r w:rsidR="009F4B64">
        <w:rPr>
          <w:rFonts w:ascii="Times New Roman" w:hAnsi="Times New Roman" w:cs="Times New Roman"/>
        </w:rPr>
        <w:t>6</w:t>
      </w:r>
      <w:r w:rsidRPr="00555A09">
        <w:rPr>
          <w:rFonts w:ascii="Times New Roman" w:hAnsi="Times New Roman" w:cs="Times New Roman"/>
        </w:rPr>
        <w:t>.</w:t>
      </w:r>
    </w:p>
    <w:p w14:paraId="1491E24A"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Pismena u svezi s ostvarivanjem prava i obveza iz radnog odnosa dostavljaju se radniku neposredno na radnome mjestu. Potvrdu o izvršenom dostavljanju (dostavnicu) potpisuju dostavljač i radnik. Radnik treba na dostavnici sam označiti nadnevak primitka pismena. Ako radnik odbije primitak pismena, dostavljač će odbijanje primitka zabilježiti na preslici pismena.</w:t>
      </w:r>
    </w:p>
    <w:p w14:paraId="3BA2F7D7"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Kada radniku pismeno nije dostavljeno na radno mjesto, treba mu pismeno dostaviti poštom na njegovu adresu. U slučaju odbijanja prijema pismena kod poštanske dostave ili nepoznate adrese radnika dostavljanje će se obaviti isticanjem pismena na oglasnoj ploči Vrtića.</w:t>
      </w:r>
    </w:p>
    <w:p w14:paraId="760ACD77"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Kada je pismeno istaknuto na oglasnoj ploči Vrtića, dostavljanje se smatra obavljenim istekom roka od tri dana od dana isticanja pismena.</w:t>
      </w:r>
    </w:p>
    <w:p w14:paraId="177950AF" w14:textId="77777777" w:rsidR="00553C4A" w:rsidRPr="00555A09" w:rsidRDefault="00553C4A" w:rsidP="00553C4A">
      <w:pPr>
        <w:rPr>
          <w:rFonts w:ascii="Times New Roman" w:hAnsi="Times New Roman" w:cs="Times New Roman"/>
        </w:rPr>
      </w:pPr>
      <w:r w:rsidRPr="00555A09">
        <w:rPr>
          <w:rFonts w:ascii="Times New Roman" w:hAnsi="Times New Roman" w:cs="Times New Roman"/>
          <w:b/>
          <w:bCs/>
        </w:rPr>
        <w:t>XII. NAKNADA ŠTETE</w:t>
      </w:r>
    </w:p>
    <w:p w14:paraId="2419063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10</w:t>
      </w:r>
      <w:r w:rsidR="009F4B64">
        <w:rPr>
          <w:rFonts w:ascii="Times New Roman" w:hAnsi="Times New Roman" w:cs="Times New Roman"/>
        </w:rPr>
        <w:t>7</w:t>
      </w:r>
      <w:r w:rsidRPr="00555A09">
        <w:rPr>
          <w:rFonts w:ascii="Times New Roman" w:hAnsi="Times New Roman" w:cs="Times New Roman"/>
        </w:rPr>
        <w:t>.</w:t>
      </w:r>
    </w:p>
    <w:p w14:paraId="6F0F5D9D"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Bez dopuštenja ravnatelja radnik Vrtića ne smije za sebe ili drugu osobu obavljati poslove sredstvima ili opremom Vrtića.</w:t>
      </w:r>
    </w:p>
    <w:p w14:paraId="3B874BBE"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Radnik koji na radu ili u svezi s radom namjerno ili krajnjom nepažnjom prouzroči štetu Vrtiću, dužan je nastalu štetu nadoknaditi.</w:t>
      </w:r>
    </w:p>
    <w:p w14:paraId="50718DAA"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w:t>
      </w:r>
      <w:r w:rsidR="009F4B64">
        <w:rPr>
          <w:rFonts w:ascii="Times New Roman" w:hAnsi="Times New Roman" w:cs="Times New Roman"/>
        </w:rPr>
        <w:t>08</w:t>
      </w:r>
      <w:r w:rsidRPr="00555A09">
        <w:rPr>
          <w:rFonts w:ascii="Times New Roman" w:hAnsi="Times New Roman" w:cs="Times New Roman"/>
        </w:rPr>
        <w:t>.</w:t>
      </w:r>
    </w:p>
    <w:p w14:paraId="2F54A433"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Ako štetu prouzroči više radnika, svaki radnik odgovoran je za dio štete koji je prouzročio.</w:t>
      </w:r>
    </w:p>
    <w:p w14:paraId="5D2C1284"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Ako štetu prouzroči više radnika, a ne može se za svakog radnika utvrditi dio štete koji je prouzročio, svi radnici odgovaraju za štetu i dužni su je nadoknaditi u jednakim iznosima.</w:t>
      </w:r>
    </w:p>
    <w:p w14:paraId="7ECF318F"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w:t>
      </w:r>
      <w:r w:rsidR="009F4B64">
        <w:rPr>
          <w:rFonts w:ascii="Times New Roman" w:hAnsi="Times New Roman" w:cs="Times New Roman"/>
        </w:rPr>
        <w:t>09</w:t>
      </w:r>
      <w:r w:rsidRPr="00555A09">
        <w:rPr>
          <w:rFonts w:ascii="Times New Roman" w:hAnsi="Times New Roman" w:cs="Times New Roman"/>
        </w:rPr>
        <w:t>.</w:t>
      </w:r>
    </w:p>
    <w:p w14:paraId="6DAD3275"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Visina štete određuje se na osnovi cjenika ili knjigovodstvene isprave, odnosno knjigovodstvene vrijednosti stvari na kojima je počinjena šteta.</w:t>
      </w:r>
    </w:p>
    <w:p w14:paraId="2875A7EB"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lastRenderedPageBreak/>
        <w:t>Ako se šteta ne može odrediti prema stavku 1. ovoga članka, šteta će se odrediti procjenom vrijednosti oštećene stvari. Procjena vrijednosti oštećene stvari utvrdit će se vještačenjem, čije troškove snosi radnik odgovoran za štetu.</w:t>
      </w:r>
    </w:p>
    <w:p w14:paraId="44B7AE20"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11</w:t>
      </w:r>
      <w:r w:rsidR="009F4B64">
        <w:rPr>
          <w:rFonts w:ascii="Times New Roman" w:hAnsi="Times New Roman" w:cs="Times New Roman"/>
        </w:rPr>
        <w:t>0</w:t>
      </w:r>
      <w:r w:rsidRPr="00555A09">
        <w:rPr>
          <w:rFonts w:ascii="Times New Roman" w:hAnsi="Times New Roman" w:cs="Times New Roman"/>
        </w:rPr>
        <w:t>.</w:t>
      </w:r>
    </w:p>
    <w:p w14:paraId="559FCD9A"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Vrtić može djelomično ili potpuno osloboditi radnika od plaćanja naknade štete ako šteta nije učinjena namjerno, ako radnik do tada nije uzrokovao štetu, ako je poduzeo sve da se šteta otkloni ili bi se radnik zbog isplate nadoknade našao u osobito teškom socijalnom ili materijalnom položaju.</w:t>
      </w:r>
    </w:p>
    <w:p w14:paraId="6E9F6DD3"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113.</w:t>
      </w:r>
    </w:p>
    <w:p w14:paraId="75453288"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Ako radnik na radu ili u svezi s radom namjerno ili krajnjom nepažnjom prouzroči štetu trećoj osobi, a tu je štetu naknadio Vrtić, radnik je dužan Vrtiću vratiti iznos koji je on isplatio trećoj osobi.</w:t>
      </w:r>
    </w:p>
    <w:p w14:paraId="7AB08769"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11</w:t>
      </w:r>
      <w:r w:rsidR="009F4B64">
        <w:rPr>
          <w:rFonts w:ascii="Times New Roman" w:hAnsi="Times New Roman" w:cs="Times New Roman"/>
        </w:rPr>
        <w:t>1</w:t>
      </w:r>
      <w:r w:rsidRPr="00555A09">
        <w:rPr>
          <w:rFonts w:ascii="Times New Roman" w:hAnsi="Times New Roman" w:cs="Times New Roman"/>
        </w:rPr>
        <w:t>.</w:t>
      </w:r>
    </w:p>
    <w:p w14:paraId="6147B8A9"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Postupak u svezi s utvrđivanjem i naplatom štete vodi ravnatelj.</w:t>
      </w:r>
    </w:p>
    <w:p w14:paraId="17840C6E"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Ako radnik ne naknadi nastalu štetu dobrovoljno i putem sporazuma, ravnatelj treba protiv radnika pokrenuti postupak za prisilnu nadoknadu štete.</w:t>
      </w:r>
    </w:p>
    <w:p w14:paraId="3FDD940E"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11</w:t>
      </w:r>
      <w:r w:rsidR="009F4B64">
        <w:rPr>
          <w:rFonts w:ascii="Times New Roman" w:hAnsi="Times New Roman" w:cs="Times New Roman"/>
        </w:rPr>
        <w:t>2</w:t>
      </w:r>
      <w:r w:rsidRPr="00555A09">
        <w:rPr>
          <w:rFonts w:ascii="Times New Roman" w:hAnsi="Times New Roman" w:cs="Times New Roman"/>
        </w:rPr>
        <w:t>.</w:t>
      </w:r>
    </w:p>
    <w:p w14:paraId="3285AA7D"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 ima pravo na nadoknadu štete od Vrtića ako pretrpi štetu na radu ili u svezi s radom, odnosno ako mu Vrtić prouzroči štetu povredom njegovih prava iz radnog odnosa.</w:t>
      </w:r>
    </w:p>
    <w:p w14:paraId="4CEA493D" w14:textId="77777777" w:rsidR="00553C4A" w:rsidRPr="00555A09" w:rsidRDefault="00553C4A" w:rsidP="00553C4A">
      <w:pPr>
        <w:rPr>
          <w:rFonts w:ascii="Times New Roman" w:hAnsi="Times New Roman" w:cs="Times New Roman"/>
        </w:rPr>
      </w:pPr>
      <w:r w:rsidRPr="00555A09">
        <w:rPr>
          <w:rFonts w:ascii="Times New Roman" w:hAnsi="Times New Roman" w:cs="Times New Roman"/>
        </w:rPr>
        <w:t>Obilježje i visinu štete iz stavka 1. ovoga članka radnik mora dokazati.</w:t>
      </w:r>
    </w:p>
    <w:p w14:paraId="53087C1B"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Nastalu štetu iz stavka 1. ovoga članka Vrtić će nadoknaditi prema Zakonu o obveznim odnosima, prema pravomoćnoj sudskoj odluci, odnosno prema ovršnoj ispravi, ili temeljem sklopljenog sporazuma u pisanom obliku.</w:t>
      </w:r>
    </w:p>
    <w:p w14:paraId="078DF493" w14:textId="77777777" w:rsidR="00553C4A" w:rsidRPr="00555A09" w:rsidRDefault="00553C4A" w:rsidP="00553C4A">
      <w:pPr>
        <w:numPr>
          <w:ilvl w:val="0"/>
          <w:numId w:val="18"/>
        </w:numPr>
        <w:rPr>
          <w:rFonts w:ascii="Times New Roman" w:hAnsi="Times New Roman" w:cs="Times New Roman"/>
        </w:rPr>
      </w:pPr>
      <w:r w:rsidRPr="00555A09">
        <w:rPr>
          <w:rFonts w:ascii="Times New Roman" w:hAnsi="Times New Roman" w:cs="Times New Roman"/>
          <w:b/>
          <w:bCs/>
        </w:rPr>
        <w:t>PRAVO RADNIKA UPUĆENIH NA RAD U INOZEMSTVO</w:t>
      </w:r>
    </w:p>
    <w:p w14:paraId="6BEC59EE"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11</w:t>
      </w:r>
      <w:r w:rsidR="009F4B64">
        <w:rPr>
          <w:rFonts w:ascii="Times New Roman" w:hAnsi="Times New Roman" w:cs="Times New Roman"/>
        </w:rPr>
        <w:t>3</w:t>
      </w:r>
      <w:r w:rsidRPr="00555A09">
        <w:rPr>
          <w:rFonts w:ascii="Times New Roman" w:hAnsi="Times New Roman" w:cs="Times New Roman"/>
        </w:rPr>
        <w:t>.</w:t>
      </w:r>
    </w:p>
    <w:p w14:paraId="6542F7F2"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Ravnatelj je dužan odobriti neplaćeni dopust i mogućnost povratka na ugovorene poslove svakom radniku Vrtića koji je upućen na rad u diplomatsko-konzularno predstavništvo Republike Hrvatske ili radniku koji je bračni drug osobe upućene u diplomatsko-konzularno predstavništvo Republike Hrvatske.</w:t>
      </w:r>
    </w:p>
    <w:p w14:paraId="552EDBC0"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Vrijeme neplaćenog dopusta ravnatelj treba urediti sporazumno odnosno prema radnikovom pisano obrazloženom zahtjevu.</w:t>
      </w:r>
    </w:p>
    <w:p w14:paraId="01B1309E"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11</w:t>
      </w:r>
      <w:r w:rsidR="009F4B64">
        <w:rPr>
          <w:rFonts w:ascii="Times New Roman" w:hAnsi="Times New Roman" w:cs="Times New Roman"/>
        </w:rPr>
        <w:t>4</w:t>
      </w:r>
      <w:r w:rsidRPr="00555A09">
        <w:rPr>
          <w:rFonts w:ascii="Times New Roman" w:hAnsi="Times New Roman" w:cs="Times New Roman"/>
        </w:rPr>
        <w:t>.</w:t>
      </w:r>
    </w:p>
    <w:p w14:paraId="05A2C50A"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Radniku iz članka 11</w:t>
      </w:r>
      <w:r w:rsidR="009A7385">
        <w:rPr>
          <w:rFonts w:ascii="Times New Roman" w:hAnsi="Times New Roman" w:cs="Times New Roman"/>
        </w:rPr>
        <w:t>3</w:t>
      </w:r>
      <w:r w:rsidRPr="00555A09">
        <w:rPr>
          <w:rFonts w:ascii="Times New Roman" w:hAnsi="Times New Roman" w:cs="Times New Roman"/>
        </w:rPr>
        <w:t>. ovoga pravilnika za vrijeme neplaćenog dopusta, odnosno rada u inozemstvu, prava iz radnog odnosa ili u svezi s radnim odnosom miruju.</w:t>
      </w:r>
    </w:p>
    <w:p w14:paraId="506DC77B"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11</w:t>
      </w:r>
      <w:r w:rsidR="009F4B64">
        <w:rPr>
          <w:rFonts w:ascii="Times New Roman" w:hAnsi="Times New Roman" w:cs="Times New Roman"/>
        </w:rPr>
        <w:t>5</w:t>
      </w:r>
      <w:r w:rsidRPr="00555A09">
        <w:rPr>
          <w:rFonts w:ascii="Times New Roman" w:hAnsi="Times New Roman" w:cs="Times New Roman"/>
        </w:rPr>
        <w:t>.</w:t>
      </w:r>
    </w:p>
    <w:p w14:paraId="1E8AA905" w14:textId="77777777" w:rsidR="00553C4A" w:rsidRPr="00555A09" w:rsidRDefault="00553C4A" w:rsidP="00553C4A">
      <w:pPr>
        <w:jc w:val="both"/>
        <w:rPr>
          <w:rFonts w:ascii="Times New Roman" w:hAnsi="Times New Roman" w:cs="Times New Roman"/>
        </w:rPr>
      </w:pPr>
      <w:r w:rsidRPr="00555A09">
        <w:rPr>
          <w:rFonts w:ascii="Times New Roman" w:hAnsi="Times New Roman" w:cs="Times New Roman"/>
        </w:rPr>
        <w:t>Nakon prestanka rada u inozemstvu, odnosno isteka roka iz zakona, odluke ili ugovora o radu u inozemstvu, radnik iz članka 11</w:t>
      </w:r>
      <w:r w:rsidR="009A7385">
        <w:rPr>
          <w:rFonts w:ascii="Times New Roman" w:hAnsi="Times New Roman" w:cs="Times New Roman"/>
        </w:rPr>
        <w:t>3</w:t>
      </w:r>
      <w:r w:rsidRPr="00555A09">
        <w:rPr>
          <w:rFonts w:ascii="Times New Roman" w:hAnsi="Times New Roman" w:cs="Times New Roman"/>
        </w:rPr>
        <w:t>. ovoga pravilnika dužan je pravodobno se vratiti na rad u Vrtić.</w:t>
      </w:r>
    </w:p>
    <w:p w14:paraId="4882EC39" w14:textId="77777777" w:rsidR="00553C4A" w:rsidRDefault="00553C4A" w:rsidP="00553C4A">
      <w:pPr>
        <w:jc w:val="both"/>
        <w:rPr>
          <w:rFonts w:ascii="Times New Roman" w:hAnsi="Times New Roman" w:cs="Times New Roman"/>
        </w:rPr>
      </w:pPr>
      <w:r w:rsidRPr="00555A09">
        <w:rPr>
          <w:rFonts w:ascii="Times New Roman" w:hAnsi="Times New Roman" w:cs="Times New Roman"/>
        </w:rPr>
        <w:t>Ako se radnik ne javi pravodobno na rad u Vrtić, ravnatelj treba postupiti prema članku 9</w:t>
      </w:r>
      <w:r w:rsidR="009A7385">
        <w:rPr>
          <w:rFonts w:ascii="Times New Roman" w:hAnsi="Times New Roman" w:cs="Times New Roman"/>
        </w:rPr>
        <w:t>3</w:t>
      </w:r>
      <w:r w:rsidRPr="00555A09">
        <w:rPr>
          <w:rFonts w:ascii="Times New Roman" w:hAnsi="Times New Roman" w:cs="Times New Roman"/>
        </w:rPr>
        <w:t>. stavku 2</w:t>
      </w:r>
      <w:r w:rsidRPr="00555A09">
        <w:rPr>
          <w:rFonts w:ascii="Times New Roman" w:hAnsi="Times New Roman" w:cs="Times New Roman"/>
          <w:b/>
          <w:bCs/>
        </w:rPr>
        <w:t>. </w:t>
      </w:r>
      <w:r w:rsidRPr="00555A09">
        <w:rPr>
          <w:rFonts w:ascii="Times New Roman" w:hAnsi="Times New Roman" w:cs="Times New Roman"/>
        </w:rPr>
        <w:t>točki 11. ovoga pravilnika.</w:t>
      </w:r>
    </w:p>
    <w:p w14:paraId="61AD2484" w14:textId="77777777" w:rsidR="006E0691" w:rsidRPr="00555A09" w:rsidRDefault="006E0691" w:rsidP="00553C4A">
      <w:pPr>
        <w:jc w:val="both"/>
        <w:rPr>
          <w:rFonts w:ascii="Times New Roman" w:hAnsi="Times New Roman" w:cs="Times New Roman"/>
        </w:rPr>
      </w:pPr>
    </w:p>
    <w:p w14:paraId="4A5EC5AD" w14:textId="77777777" w:rsidR="00553C4A" w:rsidRPr="00555A09" w:rsidRDefault="00553C4A" w:rsidP="00553C4A">
      <w:pPr>
        <w:numPr>
          <w:ilvl w:val="0"/>
          <w:numId w:val="20"/>
        </w:numPr>
        <w:rPr>
          <w:rFonts w:ascii="Times New Roman" w:hAnsi="Times New Roman" w:cs="Times New Roman"/>
        </w:rPr>
      </w:pPr>
      <w:r w:rsidRPr="00555A09">
        <w:rPr>
          <w:rFonts w:ascii="Times New Roman" w:hAnsi="Times New Roman" w:cs="Times New Roman"/>
          <w:b/>
          <w:bCs/>
        </w:rPr>
        <w:lastRenderedPageBreak/>
        <w:t>PRIJELAZNE I ZAVRŠNE ODREDBE</w:t>
      </w:r>
    </w:p>
    <w:p w14:paraId="30D26301"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w:t>
      </w:r>
      <w:r w:rsidR="009F4B64">
        <w:rPr>
          <w:rFonts w:ascii="Times New Roman" w:hAnsi="Times New Roman" w:cs="Times New Roman"/>
        </w:rPr>
        <w:t>16</w:t>
      </w:r>
      <w:r w:rsidRPr="00555A09">
        <w:rPr>
          <w:rFonts w:ascii="Times New Roman" w:hAnsi="Times New Roman" w:cs="Times New Roman"/>
        </w:rPr>
        <w:t>.</w:t>
      </w:r>
    </w:p>
    <w:p w14:paraId="122CD916" w14:textId="77777777" w:rsidR="00553C4A" w:rsidRDefault="00553C4A" w:rsidP="00553C4A">
      <w:pPr>
        <w:spacing w:after="0" w:line="276" w:lineRule="auto"/>
        <w:jc w:val="both"/>
        <w:rPr>
          <w:rFonts w:ascii="Times New Roman" w:eastAsia="Calibri" w:hAnsi="Times New Roman" w:cs="Times New Roman"/>
        </w:rPr>
      </w:pPr>
      <w:r w:rsidRPr="007812B7">
        <w:rPr>
          <w:rFonts w:ascii="Times New Roman" w:eastAsia="Calibri" w:hAnsi="Times New Roman" w:cs="Times New Roman"/>
        </w:rPr>
        <w:t>Stupanjem na snagu ovog Pravilnika prestaje važiti Pravilnik</w:t>
      </w:r>
      <w:r w:rsidR="00BC6319">
        <w:rPr>
          <w:rFonts w:ascii="Times New Roman" w:eastAsia="Calibri" w:hAnsi="Times New Roman" w:cs="Times New Roman"/>
        </w:rPr>
        <w:t xml:space="preserve"> </w:t>
      </w:r>
      <w:r w:rsidRPr="007812B7">
        <w:rPr>
          <w:rFonts w:ascii="Times New Roman" w:eastAsia="Calibri" w:hAnsi="Times New Roman" w:cs="Times New Roman"/>
        </w:rPr>
        <w:t xml:space="preserve">o </w:t>
      </w:r>
      <w:r>
        <w:rPr>
          <w:rFonts w:ascii="Times New Roman" w:eastAsia="Calibri" w:hAnsi="Times New Roman" w:cs="Times New Roman"/>
        </w:rPr>
        <w:t xml:space="preserve">radu usvojen dana </w:t>
      </w:r>
      <w:r w:rsidR="00BC6319">
        <w:rPr>
          <w:rFonts w:ascii="Times New Roman" w:eastAsia="Calibri" w:hAnsi="Times New Roman" w:cs="Times New Roman"/>
        </w:rPr>
        <w:t>30</w:t>
      </w:r>
      <w:r w:rsidR="006E0691">
        <w:rPr>
          <w:rFonts w:ascii="Times New Roman" w:eastAsia="Calibri" w:hAnsi="Times New Roman" w:cs="Times New Roman"/>
        </w:rPr>
        <w:t>.11.</w:t>
      </w:r>
      <w:r>
        <w:rPr>
          <w:rFonts w:ascii="Times New Roman" w:eastAsia="Calibri" w:hAnsi="Times New Roman" w:cs="Times New Roman"/>
        </w:rPr>
        <w:t>2020</w:t>
      </w:r>
      <w:r w:rsidRPr="007812B7">
        <w:rPr>
          <w:rFonts w:ascii="Times New Roman" w:eastAsia="Calibri" w:hAnsi="Times New Roman" w:cs="Times New Roman"/>
        </w:rPr>
        <w:t>. godine</w:t>
      </w:r>
      <w:r>
        <w:rPr>
          <w:rFonts w:ascii="Times New Roman" w:eastAsia="Calibri" w:hAnsi="Times New Roman" w:cs="Times New Roman"/>
        </w:rPr>
        <w:t>.</w:t>
      </w:r>
    </w:p>
    <w:p w14:paraId="5D90CB8D" w14:textId="77777777" w:rsidR="00553C4A" w:rsidRPr="00555A09" w:rsidRDefault="00553C4A" w:rsidP="00553C4A">
      <w:pPr>
        <w:jc w:val="center"/>
        <w:rPr>
          <w:rFonts w:ascii="Times New Roman" w:hAnsi="Times New Roman" w:cs="Times New Roman"/>
        </w:rPr>
      </w:pPr>
    </w:p>
    <w:p w14:paraId="16DDC0A9" w14:textId="77777777" w:rsidR="00553C4A" w:rsidRPr="00555A09" w:rsidRDefault="00553C4A" w:rsidP="00553C4A">
      <w:pPr>
        <w:jc w:val="center"/>
        <w:rPr>
          <w:rFonts w:ascii="Times New Roman" w:hAnsi="Times New Roman" w:cs="Times New Roman"/>
        </w:rPr>
      </w:pPr>
      <w:r w:rsidRPr="00555A09">
        <w:rPr>
          <w:rFonts w:ascii="Times New Roman" w:hAnsi="Times New Roman" w:cs="Times New Roman"/>
        </w:rPr>
        <w:t>Članak 1</w:t>
      </w:r>
      <w:r w:rsidR="009F4B64">
        <w:rPr>
          <w:rFonts w:ascii="Times New Roman" w:hAnsi="Times New Roman" w:cs="Times New Roman"/>
        </w:rPr>
        <w:t>17</w:t>
      </w:r>
      <w:r w:rsidRPr="00555A09">
        <w:rPr>
          <w:rFonts w:ascii="Times New Roman" w:hAnsi="Times New Roman" w:cs="Times New Roman"/>
        </w:rPr>
        <w:t>.</w:t>
      </w:r>
    </w:p>
    <w:p w14:paraId="5434BE1A" w14:textId="77777777" w:rsidR="00553C4A" w:rsidRPr="00555A09" w:rsidRDefault="00553C4A" w:rsidP="00553C4A">
      <w:pPr>
        <w:jc w:val="both"/>
        <w:rPr>
          <w:rFonts w:ascii="Times New Roman" w:hAnsi="Times New Roman" w:cs="Times New Roman"/>
        </w:rPr>
      </w:pPr>
      <w:r>
        <w:rPr>
          <w:rFonts w:ascii="Times New Roman" w:hAnsi="Times New Roman" w:cs="Times New Roman"/>
        </w:rPr>
        <w:t>Ovaj P</w:t>
      </w:r>
      <w:r w:rsidRPr="00555A09">
        <w:rPr>
          <w:rFonts w:ascii="Times New Roman" w:hAnsi="Times New Roman" w:cs="Times New Roman"/>
        </w:rPr>
        <w:t xml:space="preserve">ravilnik objavljen je </w:t>
      </w:r>
      <w:r>
        <w:rPr>
          <w:rFonts w:ascii="Times New Roman" w:hAnsi="Times New Roman" w:cs="Times New Roman"/>
        </w:rPr>
        <w:t xml:space="preserve">na oglasnoj ploči </w:t>
      </w:r>
      <w:r w:rsidR="005C5B60">
        <w:rPr>
          <w:rFonts w:ascii="Times New Roman" w:hAnsi="Times New Roman" w:cs="Times New Roman"/>
        </w:rPr>
        <w:t>V</w:t>
      </w:r>
      <w:r>
        <w:rPr>
          <w:rFonts w:ascii="Times New Roman" w:hAnsi="Times New Roman" w:cs="Times New Roman"/>
        </w:rPr>
        <w:t>rtića dana</w:t>
      </w:r>
      <w:r w:rsidR="00653E0F">
        <w:rPr>
          <w:rFonts w:ascii="Times New Roman" w:hAnsi="Times New Roman" w:cs="Times New Roman"/>
        </w:rPr>
        <w:t xml:space="preserve"> 0</w:t>
      </w:r>
      <w:r w:rsidR="00BC6319">
        <w:rPr>
          <w:rFonts w:ascii="Times New Roman" w:hAnsi="Times New Roman" w:cs="Times New Roman"/>
        </w:rPr>
        <w:t>3</w:t>
      </w:r>
      <w:r w:rsidR="00653E0F">
        <w:rPr>
          <w:rFonts w:ascii="Times New Roman" w:hAnsi="Times New Roman" w:cs="Times New Roman"/>
        </w:rPr>
        <w:t>.02.</w:t>
      </w:r>
      <w:r>
        <w:rPr>
          <w:rFonts w:ascii="Times New Roman" w:hAnsi="Times New Roman" w:cs="Times New Roman"/>
        </w:rPr>
        <w:t>202</w:t>
      </w:r>
      <w:r w:rsidR="00653E0F">
        <w:rPr>
          <w:rFonts w:ascii="Times New Roman" w:hAnsi="Times New Roman" w:cs="Times New Roman"/>
        </w:rPr>
        <w:t>3</w:t>
      </w:r>
      <w:r>
        <w:rPr>
          <w:rFonts w:ascii="Times New Roman" w:hAnsi="Times New Roman" w:cs="Times New Roman"/>
        </w:rPr>
        <w:t xml:space="preserve">. </w:t>
      </w:r>
      <w:r w:rsidRPr="00555A09">
        <w:rPr>
          <w:rFonts w:ascii="Times New Roman" w:hAnsi="Times New Roman" w:cs="Times New Roman"/>
        </w:rPr>
        <w:t>g. a st</w:t>
      </w:r>
      <w:r w:rsidR="00BC6319">
        <w:rPr>
          <w:rFonts w:ascii="Times New Roman" w:hAnsi="Times New Roman" w:cs="Times New Roman"/>
        </w:rPr>
        <w:t>upio je na snagu danom objave na oglasnoj ploči</w:t>
      </w:r>
      <w:r w:rsidRPr="00555A09">
        <w:rPr>
          <w:rFonts w:ascii="Times New Roman" w:hAnsi="Times New Roman" w:cs="Times New Roman"/>
        </w:rPr>
        <w:t>.</w:t>
      </w:r>
    </w:p>
    <w:p w14:paraId="066DD9D2" w14:textId="77777777" w:rsidR="00553C4A" w:rsidRPr="00855B26" w:rsidRDefault="00553C4A" w:rsidP="00553C4A">
      <w:pPr>
        <w:jc w:val="center"/>
        <w:rPr>
          <w:rFonts w:ascii="Times New Roman" w:hAnsi="Times New Roman" w:cs="Times New Roman"/>
          <w:color w:val="C00000"/>
        </w:rPr>
      </w:pPr>
    </w:p>
    <w:p w14:paraId="3F49EFC2" w14:textId="77777777" w:rsidR="00553C4A" w:rsidRPr="00555A09" w:rsidRDefault="00553C4A" w:rsidP="00553C4A">
      <w:pPr>
        <w:jc w:val="center"/>
        <w:rPr>
          <w:rFonts w:ascii="Times New Roman" w:hAnsi="Times New Roman" w:cs="Times New Roman"/>
        </w:rPr>
      </w:pPr>
    </w:p>
    <w:p w14:paraId="127FAE3C" w14:textId="77777777" w:rsidR="00553C4A" w:rsidRPr="00555A09" w:rsidRDefault="00553C4A" w:rsidP="00553C4A">
      <w:pPr>
        <w:spacing w:after="0"/>
        <w:rPr>
          <w:rFonts w:ascii="Times New Roman" w:hAnsi="Times New Roman" w:cs="Times New Roman"/>
        </w:rPr>
      </w:pPr>
      <w:r>
        <w:rPr>
          <w:rFonts w:ascii="Times New Roman" w:hAnsi="Times New Roman" w:cs="Times New Roman"/>
        </w:rPr>
        <w:t xml:space="preserve">KLASA: </w:t>
      </w:r>
      <w:r w:rsidR="009A7385">
        <w:rPr>
          <w:rFonts w:ascii="Times New Roman" w:hAnsi="Times New Roman" w:cs="Times New Roman"/>
        </w:rPr>
        <w:t>601-02/2</w:t>
      </w:r>
      <w:r w:rsidR="00B74F98">
        <w:rPr>
          <w:rFonts w:ascii="Times New Roman" w:hAnsi="Times New Roman" w:cs="Times New Roman"/>
        </w:rPr>
        <w:t>3</w:t>
      </w:r>
      <w:r w:rsidR="009A7385">
        <w:rPr>
          <w:rFonts w:ascii="Times New Roman" w:hAnsi="Times New Roman" w:cs="Times New Roman"/>
        </w:rPr>
        <w:t>-02/0</w:t>
      </w:r>
      <w:r w:rsidR="00B74F98">
        <w:rPr>
          <w:rFonts w:ascii="Times New Roman" w:hAnsi="Times New Roman" w:cs="Times New Roman"/>
        </w:rPr>
        <w:t>4</w:t>
      </w:r>
    </w:p>
    <w:p w14:paraId="474BF595" w14:textId="77777777" w:rsidR="00553C4A" w:rsidRPr="00555A09" w:rsidRDefault="00553C4A" w:rsidP="00553C4A">
      <w:pPr>
        <w:spacing w:after="0"/>
        <w:rPr>
          <w:rFonts w:ascii="Times New Roman" w:hAnsi="Times New Roman" w:cs="Times New Roman"/>
        </w:rPr>
      </w:pPr>
      <w:r>
        <w:rPr>
          <w:rFonts w:ascii="Times New Roman" w:hAnsi="Times New Roman" w:cs="Times New Roman"/>
        </w:rPr>
        <w:t xml:space="preserve">URBROJ: </w:t>
      </w:r>
      <w:r w:rsidR="009A7385">
        <w:rPr>
          <w:rFonts w:ascii="Times New Roman" w:hAnsi="Times New Roman" w:cs="Times New Roman"/>
        </w:rPr>
        <w:t>2189-93-03-2</w:t>
      </w:r>
      <w:r w:rsidR="00EC7481">
        <w:rPr>
          <w:rFonts w:ascii="Times New Roman" w:hAnsi="Times New Roman" w:cs="Times New Roman"/>
        </w:rPr>
        <w:t>3</w:t>
      </w:r>
      <w:r w:rsidR="009A7385">
        <w:rPr>
          <w:rFonts w:ascii="Times New Roman" w:hAnsi="Times New Roman" w:cs="Times New Roman"/>
        </w:rPr>
        <w:t>-0</w:t>
      </w:r>
      <w:r w:rsidR="006E0691">
        <w:rPr>
          <w:rFonts w:ascii="Times New Roman" w:hAnsi="Times New Roman" w:cs="Times New Roman"/>
        </w:rPr>
        <w:t>3</w:t>
      </w:r>
    </w:p>
    <w:p w14:paraId="48194166" w14:textId="77777777" w:rsidR="00553C4A" w:rsidRPr="00555A09" w:rsidRDefault="005C5B60" w:rsidP="00553C4A">
      <w:pPr>
        <w:spacing w:after="0"/>
        <w:rPr>
          <w:rFonts w:ascii="Times New Roman" w:hAnsi="Times New Roman" w:cs="Times New Roman"/>
        </w:rPr>
      </w:pPr>
      <w:r>
        <w:rPr>
          <w:rFonts w:ascii="Times New Roman" w:hAnsi="Times New Roman" w:cs="Times New Roman"/>
        </w:rPr>
        <w:t>Sopje</w:t>
      </w:r>
      <w:r w:rsidR="00EC7481">
        <w:rPr>
          <w:rFonts w:ascii="Times New Roman" w:hAnsi="Times New Roman" w:cs="Times New Roman"/>
        </w:rPr>
        <w:t>, 02. 02.2023</w:t>
      </w:r>
      <w:r w:rsidR="00553C4A" w:rsidRPr="00555A09">
        <w:rPr>
          <w:rFonts w:ascii="Times New Roman" w:hAnsi="Times New Roman" w:cs="Times New Roman"/>
        </w:rPr>
        <w:t>. godine.</w:t>
      </w:r>
    </w:p>
    <w:p w14:paraId="0BEED1F4" w14:textId="77777777" w:rsidR="00553C4A" w:rsidRPr="00555A09" w:rsidRDefault="00553C4A" w:rsidP="00553C4A">
      <w:pPr>
        <w:jc w:val="center"/>
        <w:rPr>
          <w:rFonts w:ascii="Times New Roman" w:hAnsi="Times New Roman" w:cs="Times New Roman"/>
        </w:rPr>
      </w:pPr>
    </w:p>
    <w:p w14:paraId="63F946B2" w14:textId="77777777" w:rsidR="00553C4A" w:rsidRPr="00555A09" w:rsidRDefault="00553C4A" w:rsidP="00553C4A">
      <w:pPr>
        <w:jc w:val="both"/>
        <w:rPr>
          <w:rFonts w:ascii="Times New Roman" w:hAnsi="Times New Roman" w:cs="Times New Roman"/>
        </w:rPr>
      </w:pPr>
    </w:p>
    <w:p w14:paraId="6D19F852" w14:textId="77777777" w:rsidR="00553C4A" w:rsidRPr="00555A09" w:rsidRDefault="00553C4A" w:rsidP="00553C4A">
      <w:pPr>
        <w:jc w:val="right"/>
        <w:rPr>
          <w:rFonts w:ascii="Times New Roman" w:hAnsi="Times New Roman" w:cs="Times New Roman"/>
        </w:rPr>
      </w:pPr>
      <w:r w:rsidRPr="00555A09">
        <w:rPr>
          <w:rFonts w:ascii="Times New Roman" w:hAnsi="Times New Roman" w:cs="Times New Roman"/>
        </w:rPr>
        <w:t>PREDSJEDNI</w:t>
      </w:r>
      <w:r w:rsidR="005C5B60">
        <w:rPr>
          <w:rFonts w:ascii="Times New Roman" w:hAnsi="Times New Roman" w:cs="Times New Roman"/>
        </w:rPr>
        <w:t>CA</w:t>
      </w:r>
      <w:r w:rsidRPr="00555A09">
        <w:rPr>
          <w:rFonts w:ascii="Times New Roman" w:hAnsi="Times New Roman" w:cs="Times New Roman"/>
        </w:rPr>
        <w:t xml:space="preserve"> UPRAVNOG VIJEĆA</w:t>
      </w:r>
    </w:p>
    <w:p w14:paraId="185863F1" w14:textId="77777777" w:rsidR="00553C4A" w:rsidRPr="00555A09" w:rsidRDefault="00553C4A" w:rsidP="00553C4A">
      <w:pPr>
        <w:jc w:val="right"/>
        <w:rPr>
          <w:rFonts w:ascii="Times New Roman" w:hAnsi="Times New Roman" w:cs="Times New Roman"/>
        </w:rPr>
      </w:pPr>
    </w:p>
    <w:p w14:paraId="11FEDBA9" w14:textId="77777777" w:rsidR="00800689" w:rsidRDefault="00800689"/>
    <w:sectPr w:rsidR="00800689" w:rsidSect="00022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1FFB"/>
    <w:multiLevelType w:val="multilevel"/>
    <w:tmpl w:val="4E8CD8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DC00EB"/>
    <w:multiLevelType w:val="hybridMultilevel"/>
    <w:tmpl w:val="A970D7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516BDB"/>
    <w:multiLevelType w:val="multilevel"/>
    <w:tmpl w:val="FE048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618FA"/>
    <w:multiLevelType w:val="multilevel"/>
    <w:tmpl w:val="D1A8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D34EB"/>
    <w:multiLevelType w:val="hybridMultilevel"/>
    <w:tmpl w:val="BA40B7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ED4AE6"/>
    <w:multiLevelType w:val="hybridMultilevel"/>
    <w:tmpl w:val="9DC63398"/>
    <w:lvl w:ilvl="0" w:tplc="FE861E7A">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6F2140"/>
    <w:multiLevelType w:val="hybridMultilevel"/>
    <w:tmpl w:val="1064114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2C7241"/>
    <w:multiLevelType w:val="multilevel"/>
    <w:tmpl w:val="0938E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3357F"/>
    <w:multiLevelType w:val="multilevel"/>
    <w:tmpl w:val="F2CE6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D4874"/>
    <w:multiLevelType w:val="multilevel"/>
    <w:tmpl w:val="AA66926E"/>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0" w15:restartNumberingAfterBreak="0">
    <w:nsid w:val="21090362"/>
    <w:multiLevelType w:val="multilevel"/>
    <w:tmpl w:val="FEE2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F3066"/>
    <w:multiLevelType w:val="multilevel"/>
    <w:tmpl w:val="EAD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343CE"/>
    <w:multiLevelType w:val="multilevel"/>
    <w:tmpl w:val="E286B9B4"/>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39331500"/>
    <w:multiLevelType w:val="multilevel"/>
    <w:tmpl w:val="00D2B59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64A5C"/>
    <w:multiLevelType w:val="multilevel"/>
    <w:tmpl w:val="C4FCB27A"/>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5" w15:restartNumberingAfterBreak="0">
    <w:nsid w:val="42394796"/>
    <w:multiLevelType w:val="multilevel"/>
    <w:tmpl w:val="1E1C7F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D608E4"/>
    <w:multiLevelType w:val="multilevel"/>
    <w:tmpl w:val="AAD0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6E4C4C"/>
    <w:multiLevelType w:val="multilevel"/>
    <w:tmpl w:val="9EA219DA"/>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4B623323"/>
    <w:multiLevelType w:val="multilevel"/>
    <w:tmpl w:val="E7D4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508E8"/>
    <w:multiLevelType w:val="multilevel"/>
    <w:tmpl w:val="B8506B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A27E7C"/>
    <w:multiLevelType w:val="hybridMultilevel"/>
    <w:tmpl w:val="3F1A14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42B11D9"/>
    <w:multiLevelType w:val="multilevel"/>
    <w:tmpl w:val="A51E00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D25D8"/>
    <w:multiLevelType w:val="multilevel"/>
    <w:tmpl w:val="0318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666FBC"/>
    <w:multiLevelType w:val="hybridMultilevel"/>
    <w:tmpl w:val="84ECE0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8AE1FE8"/>
    <w:multiLevelType w:val="hybridMultilevel"/>
    <w:tmpl w:val="9AF6656C"/>
    <w:lvl w:ilvl="0" w:tplc="057EFCBE">
      <w:start w:val="2"/>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385D5E"/>
    <w:multiLevelType w:val="multilevel"/>
    <w:tmpl w:val="73D892EC"/>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D3C68DA"/>
    <w:multiLevelType w:val="hybridMultilevel"/>
    <w:tmpl w:val="6308859C"/>
    <w:lvl w:ilvl="0" w:tplc="703E9C0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3457103"/>
    <w:multiLevelType w:val="multilevel"/>
    <w:tmpl w:val="A1ACAD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4053B5B"/>
    <w:multiLevelType w:val="multilevel"/>
    <w:tmpl w:val="BFEC63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1357B6"/>
    <w:multiLevelType w:val="hybridMultilevel"/>
    <w:tmpl w:val="77CA07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72A5C34"/>
    <w:multiLevelType w:val="multilevel"/>
    <w:tmpl w:val="F52C3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860B09"/>
    <w:multiLevelType w:val="hybridMultilevel"/>
    <w:tmpl w:val="35F8D5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28422118">
    <w:abstractNumId w:val="7"/>
  </w:num>
  <w:num w:numId="2" w16cid:durableId="111025526">
    <w:abstractNumId w:val="9"/>
  </w:num>
  <w:num w:numId="3" w16cid:durableId="911741895">
    <w:abstractNumId w:val="14"/>
  </w:num>
  <w:num w:numId="4" w16cid:durableId="1980725083">
    <w:abstractNumId w:val="0"/>
  </w:num>
  <w:num w:numId="5" w16cid:durableId="1101801197">
    <w:abstractNumId w:val="27"/>
  </w:num>
  <w:num w:numId="6" w16cid:durableId="1277787178">
    <w:abstractNumId w:val="13"/>
  </w:num>
  <w:num w:numId="7" w16cid:durableId="1944419368">
    <w:abstractNumId w:val="3"/>
  </w:num>
  <w:num w:numId="8" w16cid:durableId="712189444">
    <w:abstractNumId w:val="10"/>
  </w:num>
  <w:num w:numId="9" w16cid:durableId="1746411317">
    <w:abstractNumId w:val="2"/>
  </w:num>
  <w:num w:numId="10" w16cid:durableId="1778475892">
    <w:abstractNumId w:val="30"/>
  </w:num>
  <w:num w:numId="11" w16cid:durableId="1461846174">
    <w:abstractNumId w:val="28"/>
  </w:num>
  <w:num w:numId="12" w16cid:durableId="877857564">
    <w:abstractNumId w:val="15"/>
  </w:num>
  <w:num w:numId="13" w16cid:durableId="770126121">
    <w:abstractNumId w:val="11"/>
  </w:num>
  <w:num w:numId="14" w16cid:durableId="915556780">
    <w:abstractNumId w:val="19"/>
  </w:num>
  <w:num w:numId="15" w16cid:durableId="1631201922">
    <w:abstractNumId w:val="21"/>
  </w:num>
  <w:num w:numId="16" w16cid:durableId="1340624400">
    <w:abstractNumId w:val="16"/>
  </w:num>
  <w:num w:numId="17" w16cid:durableId="2034768618">
    <w:abstractNumId w:val="18"/>
  </w:num>
  <w:num w:numId="18" w16cid:durableId="2030519696">
    <w:abstractNumId w:val="12"/>
  </w:num>
  <w:num w:numId="19" w16cid:durableId="1717117322">
    <w:abstractNumId w:val="25"/>
  </w:num>
  <w:num w:numId="20" w16cid:durableId="620647587">
    <w:abstractNumId w:val="17"/>
  </w:num>
  <w:num w:numId="21" w16cid:durableId="1075014882">
    <w:abstractNumId w:val="26"/>
  </w:num>
  <w:num w:numId="22" w16cid:durableId="1504854221">
    <w:abstractNumId w:val="5"/>
  </w:num>
  <w:num w:numId="23" w16cid:durableId="703603278">
    <w:abstractNumId w:val="22"/>
  </w:num>
  <w:num w:numId="24" w16cid:durableId="896823477">
    <w:abstractNumId w:val="8"/>
  </w:num>
  <w:num w:numId="25" w16cid:durableId="2046518832">
    <w:abstractNumId w:val="1"/>
  </w:num>
  <w:num w:numId="26" w16cid:durableId="105388370">
    <w:abstractNumId w:val="29"/>
  </w:num>
  <w:num w:numId="27" w16cid:durableId="708720411">
    <w:abstractNumId w:val="24"/>
  </w:num>
  <w:num w:numId="28" w16cid:durableId="1730108719">
    <w:abstractNumId w:val="6"/>
  </w:num>
  <w:num w:numId="29" w16cid:durableId="1531145009">
    <w:abstractNumId w:val="23"/>
  </w:num>
  <w:num w:numId="30" w16cid:durableId="1997105213">
    <w:abstractNumId w:val="20"/>
  </w:num>
  <w:num w:numId="31" w16cid:durableId="1694304937">
    <w:abstractNumId w:val="4"/>
  </w:num>
  <w:num w:numId="32" w16cid:durableId="16976553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53C4A"/>
    <w:rsid w:val="00022592"/>
    <w:rsid w:val="0007533B"/>
    <w:rsid w:val="0014026C"/>
    <w:rsid w:val="00187362"/>
    <w:rsid w:val="002C5A0B"/>
    <w:rsid w:val="00351AF5"/>
    <w:rsid w:val="00354BAC"/>
    <w:rsid w:val="003D56CC"/>
    <w:rsid w:val="00537E44"/>
    <w:rsid w:val="00547E96"/>
    <w:rsid w:val="00553C4A"/>
    <w:rsid w:val="005B6726"/>
    <w:rsid w:val="005C5B60"/>
    <w:rsid w:val="006246E7"/>
    <w:rsid w:val="00646B7A"/>
    <w:rsid w:val="00653E0F"/>
    <w:rsid w:val="006E0691"/>
    <w:rsid w:val="006F08FA"/>
    <w:rsid w:val="00745DFD"/>
    <w:rsid w:val="00781244"/>
    <w:rsid w:val="00785081"/>
    <w:rsid w:val="00800689"/>
    <w:rsid w:val="009873A9"/>
    <w:rsid w:val="009A7385"/>
    <w:rsid w:val="009F4B64"/>
    <w:rsid w:val="00A15CA5"/>
    <w:rsid w:val="00A229EC"/>
    <w:rsid w:val="00A83441"/>
    <w:rsid w:val="00B7035A"/>
    <w:rsid w:val="00B74F98"/>
    <w:rsid w:val="00BA40B4"/>
    <w:rsid w:val="00BC6319"/>
    <w:rsid w:val="00C97AB6"/>
    <w:rsid w:val="00D450A0"/>
    <w:rsid w:val="00E4148C"/>
    <w:rsid w:val="00E75296"/>
    <w:rsid w:val="00EC7481"/>
    <w:rsid w:val="00F22E43"/>
    <w:rsid w:val="00F61D28"/>
    <w:rsid w:val="00F67C2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B0F0"/>
  <w15:docId w15:val="{E86E4019-0CB2-4B87-8D9E-112494A8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4A"/>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53C4A"/>
    <w:pPr>
      <w:ind w:left="720"/>
      <w:contextualSpacing/>
    </w:pPr>
  </w:style>
  <w:style w:type="paragraph" w:styleId="Bezproreda">
    <w:name w:val="No Spacing"/>
    <w:uiPriority w:val="1"/>
    <w:qFormat/>
    <w:rsid w:val="00553C4A"/>
    <w:pPr>
      <w:spacing w:after="0" w:line="240" w:lineRule="auto"/>
    </w:pPr>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7941</Words>
  <Characters>45268</Characters>
  <Application>Microsoft Office Word</Application>
  <DocSecurity>0</DocSecurity>
  <Lines>377</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Dječji vrtić Bambi</cp:lastModifiedBy>
  <cp:revision>15</cp:revision>
  <cp:lastPrinted>2024-09-25T11:58:00Z</cp:lastPrinted>
  <dcterms:created xsi:type="dcterms:W3CDTF">2023-02-07T09:25:00Z</dcterms:created>
  <dcterms:modified xsi:type="dcterms:W3CDTF">2024-09-25T11:59:00Z</dcterms:modified>
</cp:coreProperties>
</file>